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80" w:rsidRPr="00CE3933" w:rsidRDefault="00F64480" w:rsidP="00CE3933">
      <w:pPr>
        <w:pStyle w:val="HTMLconformatoprevio"/>
        <w:shd w:val="clear" w:color="auto" w:fill="FFFFFF"/>
        <w:jc w:val="both"/>
        <w:rPr>
          <w:rFonts w:ascii="Times New Roman" w:hAnsi="Times New Roman" w:cs="Times New Roman"/>
          <w:b/>
          <w:color w:val="212121"/>
          <w:sz w:val="34"/>
          <w:szCs w:val="34"/>
          <w:lang w:val="es-ES"/>
        </w:rPr>
      </w:pPr>
      <w:r w:rsidRPr="00CE3933">
        <w:rPr>
          <w:rFonts w:ascii="Times New Roman" w:hAnsi="Times New Roman" w:cs="Times New Roman"/>
          <w:b/>
          <w:color w:val="212121"/>
          <w:sz w:val="34"/>
          <w:szCs w:val="34"/>
          <w:lang w:val="es-ES"/>
        </w:rPr>
        <w:t xml:space="preserve">Guía de diseño para el </w:t>
      </w:r>
      <w:proofErr w:type="spellStart"/>
      <w:r w:rsidRPr="00CE3933">
        <w:rPr>
          <w:rFonts w:ascii="Times New Roman" w:hAnsi="Times New Roman" w:cs="Times New Roman"/>
          <w:b/>
          <w:color w:val="212121"/>
          <w:sz w:val="34"/>
          <w:szCs w:val="34"/>
          <w:lang w:val="es-ES"/>
        </w:rPr>
        <w:t>Journal</w:t>
      </w:r>
      <w:proofErr w:type="spellEnd"/>
      <w:r w:rsidRPr="00CE3933">
        <w:rPr>
          <w:rFonts w:ascii="Times New Roman" w:hAnsi="Times New Roman" w:cs="Times New Roman"/>
          <w:b/>
          <w:color w:val="212121"/>
          <w:sz w:val="34"/>
          <w:szCs w:val="34"/>
          <w:lang w:val="es-ES"/>
        </w:rPr>
        <w:t xml:space="preserve"> of </w:t>
      </w:r>
      <w:proofErr w:type="spellStart"/>
      <w:r w:rsidRPr="00CE3933">
        <w:rPr>
          <w:rFonts w:ascii="Times New Roman" w:hAnsi="Times New Roman" w:cs="Times New Roman"/>
          <w:b/>
          <w:color w:val="212121"/>
          <w:sz w:val="34"/>
          <w:szCs w:val="34"/>
          <w:lang w:val="es-ES"/>
        </w:rPr>
        <w:t>Physics</w:t>
      </w:r>
      <w:proofErr w:type="spellEnd"/>
      <w:r w:rsidRPr="00CE3933">
        <w:rPr>
          <w:rFonts w:ascii="Times New Roman" w:hAnsi="Times New Roman" w:cs="Times New Roman"/>
          <w:b/>
          <w:color w:val="212121"/>
          <w:sz w:val="34"/>
          <w:szCs w:val="34"/>
          <w:lang w:val="es-ES"/>
        </w:rPr>
        <w:t>: Serie de conferencias con</w:t>
      </w:r>
      <w:bookmarkStart w:id="0" w:name="_GoBack"/>
      <w:bookmarkEnd w:id="0"/>
      <w:r w:rsidRPr="00CE3933">
        <w:rPr>
          <w:rFonts w:ascii="Times New Roman" w:hAnsi="Times New Roman" w:cs="Times New Roman"/>
          <w:b/>
          <w:color w:val="212121"/>
          <w:sz w:val="34"/>
          <w:szCs w:val="34"/>
          <w:lang w:val="es-ES"/>
        </w:rPr>
        <w:t xml:space="preserve"> Microsoft Word</w:t>
      </w:r>
    </w:p>
    <w:p w:rsidR="00751BCE" w:rsidRPr="00751BCE" w:rsidRDefault="00751BCE" w:rsidP="00F64480">
      <w:pPr>
        <w:pStyle w:val="HTMLconformatoprevio"/>
        <w:shd w:val="clear" w:color="auto" w:fill="FFFFFF"/>
        <w:rPr>
          <w:rFonts w:ascii="Times New Roman" w:hAnsi="Times New Roman" w:cs="Times New Roman"/>
          <w:b/>
          <w:color w:val="212121"/>
          <w:sz w:val="32"/>
          <w:lang w:val="es-ES"/>
        </w:rPr>
      </w:pPr>
    </w:p>
    <w:p w:rsidR="00751BCE" w:rsidRDefault="00751BCE" w:rsidP="00F64480">
      <w:pPr>
        <w:pStyle w:val="HTMLconformatoprevio"/>
        <w:shd w:val="clear" w:color="auto" w:fill="FFFFFF"/>
        <w:rPr>
          <w:rFonts w:ascii="inherit" w:hAnsi="inherit"/>
          <w:color w:val="212121"/>
          <w:lang w:val="es-ES"/>
        </w:rPr>
      </w:pPr>
    </w:p>
    <w:p w:rsidR="00F64480" w:rsidRPr="00751BCE" w:rsidRDefault="00F64480" w:rsidP="00751BCE">
      <w:pPr>
        <w:pStyle w:val="HTMLconformatoprevio"/>
        <w:shd w:val="clear" w:color="auto" w:fill="FFFFFF"/>
        <w:ind w:left="1418"/>
        <w:jc w:val="both"/>
        <w:rPr>
          <w:rFonts w:ascii="Times New Roman" w:hAnsi="Times New Roman" w:cs="Times New Roman"/>
          <w:color w:val="212121"/>
        </w:rPr>
      </w:pPr>
      <w:r w:rsidRPr="00751BCE">
        <w:rPr>
          <w:rFonts w:ascii="Times New Roman" w:hAnsi="Times New Roman" w:cs="Times New Roman"/>
          <w:b/>
          <w:color w:val="212121"/>
          <w:lang w:val="es-ES"/>
        </w:rPr>
        <w:t>Abstracto</w:t>
      </w:r>
      <w:r w:rsidRPr="00751BCE">
        <w:rPr>
          <w:rFonts w:ascii="Times New Roman" w:hAnsi="Times New Roman" w:cs="Times New Roman"/>
          <w:color w:val="212121"/>
          <w:lang w:val="es-ES"/>
        </w:rPr>
        <w:t xml:space="preserve">. Todos los artículos deben contener un resumen. El texto del resumen debe formatearse usando 10 puntos Times o Times New </w:t>
      </w:r>
      <w:proofErr w:type="spellStart"/>
      <w:r w:rsidRPr="00751BCE">
        <w:rPr>
          <w:rFonts w:ascii="Times New Roman" w:hAnsi="Times New Roman" w:cs="Times New Roman"/>
          <w:color w:val="212121"/>
          <w:lang w:val="es-ES"/>
        </w:rPr>
        <w:t>Roman</w:t>
      </w:r>
      <w:proofErr w:type="spellEnd"/>
      <w:r w:rsidRPr="00751BCE">
        <w:rPr>
          <w:rFonts w:ascii="Times New Roman" w:hAnsi="Times New Roman" w:cs="Times New Roman"/>
          <w:color w:val="212121"/>
          <w:lang w:val="es-ES"/>
        </w:rPr>
        <w:t xml:space="preserve"> y con sangría a 25 mm del margen izquierdo. Deje un espacio de 10 mm después del resumen antes de comenzar con el texto principal de su artículo, comenzando en la misma página que el resumen. El resumen debe proporcionar a los lectores información concisa sobre el contenido del artículo e indicar los principales resultados obtenidos y las conclusiones extraídas. El resumen no es parte del texto y debe ser completo en sí mismo; no se deben incluir números de tabla, números de figura, referencias o expresiones matemáticas mostradas. Debería ser adecuado para su inclusión directa en los servicios de resúmenes y normalmente no debería exceder las 200 palabras en un solo párrafo. Dado que los sistemas contemporáneos de recuperación de información dependen en gran medida del contenido de los títulos y resúmenes para identificar artículos relevantes en las búsquedas bibliográficas, se debe tener mucho cuidado en la construcción de ambos.</w:t>
      </w:r>
    </w:p>
    <w:p w:rsidR="00B93BAA" w:rsidRDefault="00B93BAA"/>
    <w:p w:rsidR="00751BCE" w:rsidRPr="00751BCE" w:rsidRDefault="00751BCE" w:rsidP="00751BCE">
      <w:pPr>
        <w:pStyle w:val="HTMLconformatoprevio"/>
        <w:rPr>
          <w:rFonts w:ascii="Times New Roman" w:hAnsi="Times New Roman" w:cs="Times New Roman"/>
          <w:b/>
          <w:color w:val="212121"/>
          <w:sz w:val="22"/>
          <w:lang w:val="es-ES"/>
        </w:rPr>
      </w:pPr>
      <w:r w:rsidRPr="00751BCE">
        <w:rPr>
          <w:rFonts w:ascii="Times New Roman" w:hAnsi="Times New Roman" w:cs="Times New Roman"/>
          <w:b/>
          <w:color w:val="212121"/>
          <w:sz w:val="22"/>
          <w:lang w:val="es-ES"/>
        </w:rPr>
        <w:t>1. Introducción</w:t>
      </w:r>
    </w:p>
    <w:p w:rsidR="00751BCE" w:rsidRPr="00751BCE" w:rsidRDefault="00751BCE" w:rsidP="00751BCE">
      <w:pPr>
        <w:pStyle w:val="HTMLconformatoprevio"/>
        <w:rPr>
          <w:rFonts w:ascii="Times New Roman" w:hAnsi="Times New Roman" w:cs="Times New Roman"/>
          <w:color w:val="212121"/>
          <w:sz w:val="22"/>
        </w:rPr>
      </w:pPr>
      <w:r w:rsidRPr="00751BCE">
        <w:rPr>
          <w:rFonts w:ascii="Times New Roman" w:hAnsi="Times New Roman" w:cs="Times New Roman"/>
          <w:color w:val="212121"/>
          <w:sz w:val="22"/>
          <w:lang w:val="es-ES"/>
        </w:rPr>
        <w:t xml:space="preserve">Estas pautas, escritas en el estilo de una presentación a J. </w:t>
      </w:r>
      <w:proofErr w:type="spellStart"/>
      <w:r w:rsidRPr="00751BCE">
        <w:rPr>
          <w:rFonts w:ascii="Times New Roman" w:hAnsi="Times New Roman" w:cs="Times New Roman"/>
          <w:color w:val="212121"/>
          <w:sz w:val="22"/>
          <w:lang w:val="es-ES"/>
        </w:rPr>
        <w:t>Phys</w:t>
      </w:r>
      <w:proofErr w:type="spellEnd"/>
      <w:r w:rsidRPr="00751BCE">
        <w:rPr>
          <w:rFonts w:ascii="Times New Roman" w:hAnsi="Times New Roman" w:cs="Times New Roman"/>
          <w:color w:val="212121"/>
          <w:sz w:val="22"/>
          <w:lang w:val="es-ES"/>
        </w:rPr>
        <w:t xml:space="preserve"> </w:t>
      </w:r>
      <w:proofErr w:type="gramStart"/>
      <w:r w:rsidRPr="00751BCE">
        <w:rPr>
          <w:rFonts w:ascii="Times New Roman" w:hAnsi="Times New Roman" w:cs="Times New Roman"/>
          <w:color w:val="212121"/>
          <w:sz w:val="22"/>
          <w:lang w:val="es-ES"/>
        </w:rPr>
        <w:t>.:</w:t>
      </w:r>
      <w:proofErr w:type="gramEnd"/>
      <w:r w:rsidRPr="00751BCE">
        <w:rPr>
          <w:rFonts w:ascii="Times New Roman" w:hAnsi="Times New Roman" w:cs="Times New Roman"/>
          <w:color w:val="212121"/>
          <w:sz w:val="22"/>
          <w:lang w:val="es-ES"/>
        </w:rPr>
        <w:t xml:space="preserve"> Conf. Ser., Muestre el mejor diseño para su trabajo usando Microsoft Word. Si no desea utilizar la plantilla de Word proporcionada, utilice las siguientes medidas de configuración de página.</w:t>
      </w:r>
    </w:p>
    <w:p w:rsidR="00751BCE" w:rsidRDefault="00751BCE"/>
    <w:tbl>
      <w:tblPr>
        <w:tblW w:w="0" w:type="auto"/>
        <w:jc w:val="center"/>
        <w:tblCellMar>
          <w:left w:w="0" w:type="dxa"/>
          <w:right w:w="0" w:type="dxa"/>
        </w:tblCellMar>
        <w:tblLook w:val="01E0" w:firstRow="1" w:lastRow="1" w:firstColumn="1" w:lastColumn="1" w:noHBand="0" w:noVBand="0"/>
      </w:tblPr>
      <w:tblGrid>
        <w:gridCol w:w="1322"/>
        <w:gridCol w:w="5598"/>
      </w:tblGrid>
      <w:tr w:rsidR="00751BCE" w:rsidRPr="00751BCE" w:rsidTr="00751BCE">
        <w:trPr>
          <w:jc w:val="center"/>
        </w:trPr>
        <w:tc>
          <w:tcPr>
            <w:tcW w:w="1014" w:type="dxa"/>
            <w:tcBorders>
              <w:top w:val="single" w:sz="4" w:space="0" w:color="auto"/>
              <w:bottom w:val="single" w:sz="4" w:space="0" w:color="auto"/>
            </w:tcBorders>
            <w:shd w:val="clear" w:color="auto" w:fill="auto"/>
          </w:tcPr>
          <w:p w:rsidR="00751BCE" w:rsidRPr="009A4C12" w:rsidRDefault="00751BCE" w:rsidP="00157BE0">
            <w:pPr>
              <w:rPr>
                <w:rFonts w:ascii="Times New Roman" w:hAnsi="Times New Roman" w:cs="Times New Roman"/>
              </w:rPr>
            </w:pPr>
            <w:r w:rsidRPr="009A4C12">
              <w:rPr>
                <w:rFonts w:ascii="Times New Roman" w:hAnsi="Times New Roman" w:cs="Times New Roman"/>
                <w:color w:val="212121"/>
                <w:shd w:val="clear" w:color="auto" w:fill="FFFFFF"/>
              </w:rPr>
              <w:t>Margen</w:t>
            </w:r>
          </w:p>
        </w:tc>
        <w:tc>
          <w:tcPr>
            <w:tcW w:w="5598" w:type="dxa"/>
            <w:tcBorders>
              <w:top w:val="single" w:sz="4" w:space="0" w:color="auto"/>
            </w:tcBorders>
            <w:shd w:val="clear" w:color="auto" w:fill="auto"/>
          </w:tcPr>
          <w:p w:rsidR="00751BCE" w:rsidRPr="00751BCE" w:rsidRDefault="00751BCE" w:rsidP="00157BE0">
            <w:pPr>
              <w:rPr>
                <w:b/>
              </w:rPr>
            </w:pPr>
            <w:r w:rsidRPr="00751BCE">
              <w:rPr>
                <w:rFonts w:ascii="Arial" w:hAnsi="Arial" w:cs="Arial"/>
                <w:b/>
                <w:color w:val="212121"/>
                <w:shd w:val="clear" w:color="auto" w:fill="FFFFFF"/>
              </w:rPr>
              <w:t>A4 SOLAMENTE - NO USE LA LETRA DE LOS EE. UU</w:t>
            </w:r>
          </w:p>
        </w:tc>
      </w:tr>
      <w:tr w:rsidR="00751BCE" w:rsidRPr="00CE57CF" w:rsidTr="00751BCE">
        <w:trPr>
          <w:trHeight w:val="334"/>
          <w:jc w:val="center"/>
        </w:trPr>
        <w:tc>
          <w:tcPr>
            <w:tcW w:w="1014" w:type="dxa"/>
            <w:tcBorders>
              <w:top w:val="single" w:sz="4" w:space="0" w:color="auto"/>
            </w:tcBorders>
            <w:shd w:val="clear" w:color="auto" w:fill="auto"/>
          </w:tcPr>
          <w:p w:rsidR="00751BCE" w:rsidRPr="00904FC8" w:rsidRDefault="00751BCE" w:rsidP="006C794E">
            <w:pPr>
              <w:pStyle w:val="HTMLconformatoprevio"/>
              <w:shd w:val="clear" w:color="auto" w:fill="FFFFFF"/>
              <w:rPr>
                <w:rFonts w:ascii="inherit" w:hAnsi="inherit"/>
                <w:color w:val="212121"/>
                <w:lang w:val="es-ES"/>
              </w:rPr>
            </w:pPr>
            <w:r w:rsidRPr="00904FC8">
              <w:rPr>
                <w:rFonts w:ascii="inherit" w:hAnsi="inherit"/>
                <w:color w:val="212121"/>
                <w:lang w:val="es-ES"/>
              </w:rPr>
              <w:t>Parte superior</w:t>
            </w:r>
          </w:p>
        </w:tc>
        <w:tc>
          <w:tcPr>
            <w:tcW w:w="5598" w:type="dxa"/>
            <w:shd w:val="clear" w:color="auto" w:fill="auto"/>
          </w:tcPr>
          <w:p w:rsidR="00751BCE" w:rsidRPr="00CE57CF" w:rsidRDefault="00751BCE" w:rsidP="004C2784">
            <w:pPr>
              <w:pStyle w:val="BodyChar"/>
              <w:spacing w:before="40"/>
              <w:jc w:val="center"/>
              <w:rPr>
                <w:rFonts w:ascii="Times New Roman" w:hAnsi="Times New Roman"/>
              </w:rPr>
            </w:pPr>
            <w:r w:rsidRPr="00CE57CF">
              <w:rPr>
                <w:rFonts w:ascii="Times New Roman" w:hAnsi="Times New Roman"/>
              </w:rPr>
              <w:t>4.0 cm</w:t>
            </w:r>
          </w:p>
        </w:tc>
      </w:tr>
      <w:tr w:rsidR="00751BCE" w:rsidRPr="00CE57CF" w:rsidTr="00751BCE">
        <w:trPr>
          <w:trHeight w:val="334"/>
          <w:jc w:val="center"/>
        </w:trPr>
        <w:tc>
          <w:tcPr>
            <w:tcW w:w="1014" w:type="dxa"/>
            <w:shd w:val="clear" w:color="auto" w:fill="auto"/>
          </w:tcPr>
          <w:p w:rsidR="00751BCE" w:rsidRPr="00904FC8" w:rsidRDefault="00751BCE" w:rsidP="006C794E">
            <w:pPr>
              <w:pStyle w:val="HTMLconformatoprevio"/>
              <w:shd w:val="clear" w:color="auto" w:fill="FFFFFF"/>
              <w:rPr>
                <w:rFonts w:ascii="inherit" w:hAnsi="inherit"/>
                <w:color w:val="212121"/>
                <w:lang w:val="es-ES"/>
              </w:rPr>
            </w:pPr>
            <w:r w:rsidRPr="00904FC8">
              <w:rPr>
                <w:rFonts w:ascii="inherit" w:hAnsi="inherit"/>
                <w:color w:val="212121"/>
                <w:lang w:val="es-ES"/>
              </w:rPr>
              <w:t>Fondo</w:t>
            </w:r>
          </w:p>
        </w:tc>
        <w:tc>
          <w:tcPr>
            <w:tcW w:w="5598" w:type="dxa"/>
            <w:shd w:val="clear" w:color="auto" w:fill="auto"/>
          </w:tcPr>
          <w:p w:rsidR="00751BCE" w:rsidRPr="00CE57CF" w:rsidRDefault="00751BCE" w:rsidP="004C2784">
            <w:pPr>
              <w:pStyle w:val="BodyChar"/>
              <w:jc w:val="center"/>
              <w:rPr>
                <w:rFonts w:ascii="Times New Roman" w:hAnsi="Times New Roman"/>
              </w:rPr>
            </w:pPr>
            <w:r w:rsidRPr="00CE57CF">
              <w:rPr>
                <w:rFonts w:ascii="Times New Roman" w:hAnsi="Times New Roman"/>
              </w:rPr>
              <w:t>2.7 cm</w:t>
            </w:r>
          </w:p>
        </w:tc>
      </w:tr>
      <w:tr w:rsidR="00751BCE" w:rsidRPr="00CE57CF" w:rsidTr="00751BCE">
        <w:trPr>
          <w:trHeight w:val="334"/>
          <w:jc w:val="center"/>
        </w:trPr>
        <w:tc>
          <w:tcPr>
            <w:tcW w:w="1014" w:type="dxa"/>
            <w:shd w:val="clear" w:color="auto" w:fill="auto"/>
          </w:tcPr>
          <w:p w:rsidR="00751BCE" w:rsidRPr="00904FC8" w:rsidRDefault="00751BCE" w:rsidP="006C794E">
            <w:pPr>
              <w:pStyle w:val="HTMLconformatoprevio"/>
              <w:shd w:val="clear" w:color="auto" w:fill="FFFFFF"/>
              <w:rPr>
                <w:rFonts w:ascii="inherit" w:hAnsi="inherit"/>
                <w:color w:val="212121"/>
                <w:lang w:val="es-ES"/>
              </w:rPr>
            </w:pPr>
            <w:r w:rsidRPr="00904FC8">
              <w:rPr>
                <w:rFonts w:ascii="inherit" w:hAnsi="inherit"/>
                <w:color w:val="212121"/>
                <w:lang w:val="es-ES"/>
              </w:rPr>
              <w:t>Izquierda</w:t>
            </w:r>
          </w:p>
        </w:tc>
        <w:tc>
          <w:tcPr>
            <w:tcW w:w="5598" w:type="dxa"/>
            <w:shd w:val="clear" w:color="auto" w:fill="auto"/>
          </w:tcPr>
          <w:p w:rsidR="00751BCE" w:rsidRPr="00CE57CF" w:rsidRDefault="00751BCE" w:rsidP="004C2784">
            <w:pPr>
              <w:pStyle w:val="BodyChar"/>
              <w:jc w:val="center"/>
              <w:rPr>
                <w:rFonts w:ascii="Times New Roman" w:hAnsi="Times New Roman"/>
              </w:rPr>
            </w:pPr>
            <w:r w:rsidRPr="00CE57CF">
              <w:rPr>
                <w:rFonts w:ascii="Times New Roman" w:hAnsi="Times New Roman"/>
              </w:rPr>
              <w:t>2.5 cm</w:t>
            </w:r>
          </w:p>
        </w:tc>
      </w:tr>
      <w:tr w:rsidR="00751BCE" w:rsidRPr="00CE57CF" w:rsidTr="00751BCE">
        <w:trPr>
          <w:trHeight w:val="334"/>
          <w:jc w:val="center"/>
        </w:trPr>
        <w:tc>
          <w:tcPr>
            <w:tcW w:w="1014" w:type="dxa"/>
            <w:shd w:val="clear" w:color="auto" w:fill="auto"/>
          </w:tcPr>
          <w:p w:rsidR="00751BCE" w:rsidRPr="00904FC8" w:rsidRDefault="00751BCE" w:rsidP="006C794E">
            <w:pPr>
              <w:pStyle w:val="HTMLconformatoprevio"/>
              <w:shd w:val="clear" w:color="auto" w:fill="FFFFFF"/>
              <w:rPr>
                <w:rFonts w:ascii="inherit" w:hAnsi="inherit"/>
                <w:color w:val="212121"/>
                <w:lang w:val="es-ES"/>
              </w:rPr>
            </w:pPr>
            <w:r w:rsidRPr="00904FC8">
              <w:rPr>
                <w:rFonts w:ascii="inherit" w:hAnsi="inherit"/>
                <w:color w:val="212121"/>
                <w:lang w:val="es-ES"/>
              </w:rPr>
              <w:t>Derecha</w:t>
            </w:r>
          </w:p>
        </w:tc>
        <w:tc>
          <w:tcPr>
            <w:tcW w:w="5598" w:type="dxa"/>
            <w:shd w:val="clear" w:color="auto" w:fill="auto"/>
          </w:tcPr>
          <w:p w:rsidR="00751BCE" w:rsidRPr="00CE57CF" w:rsidRDefault="00751BCE" w:rsidP="004C2784">
            <w:pPr>
              <w:pStyle w:val="BodyChar"/>
              <w:jc w:val="center"/>
              <w:rPr>
                <w:rFonts w:ascii="Times New Roman" w:hAnsi="Times New Roman"/>
              </w:rPr>
            </w:pPr>
            <w:r w:rsidRPr="00CE57CF">
              <w:rPr>
                <w:rFonts w:ascii="Times New Roman" w:hAnsi="Times New Roman"/>
              </w:rPr>
              <w:t>2.5 cm</w:t>
            </w:r>
          </w:p>
        </w:tc>
      </w:tr>
      <w:tr w:rsidR="00751BCE" w:rsidRPr="00CE57CF" w:rsidTr="00751BCE">
        <w:trPr>
          <w:trHeight w:val="334"/>
          <w:jc w:val="center"/>
        </w:trPr>
        <w:tc>
          <w:tcPr>
            <w:tcW w:w="1014" w:type="dxa"/>
            <w:shd w:val="clear" w:color="auto" w:fill="auto"/>
          </w:tcPr>
          <w:p w:rsidR="00751BCE" w:rsidRPr="00904FC8" w:rsidRDefault="00751BCE" w:rsidP="006C794E">
            <w:pPr>
              <w:pStyle w:val="HTMLconformatoprevio"/>
              <w:shd w:val="clear" w:color="auto" w:fill="FFFFFF"/>
              <w:rPr>
                <w:rFonts w:ascii="inherit" w:hAnsi="inherit"/>
                <w:color w:val="212121"/>
                <w:lang w:val="es-ES"/>
              </w:rPr>
            </w:pPr>
            <w:r w:rsidRPr="00904FC8">
              <w:rPr>
                <w:rFonts w:ascii="inherit" w:hAnsi="inherit"/>
                <w:color w:val="212121"/>
                <w:lang w:val="es-ES"/>
              </w:rPr>
              <w:t>Canal</w:t>
            </w:r>
          </w:p>
        </w:tc>
        <w:tc>
          <w:tcPr>
            <w:tcW w:w="5598" w:type="dxa"/>
            <w:shd w:val="clear" w:color="auto" w:fill="auto"/>
          </w:tcPr>
          <w:p w:rsidR="00751BCE" w:rsidRPr="00CE57CF" w:rsidRDefault="00751BCE" w:rsidP="004C2784">
            <w:pPr>
              <w:pStyle w:val="BodyChar"/>
              <w:jc w:val="center"/>
              <w:rPr>
                <w:rFonts w:ascii="Times New Roman" w:hAnsi="Times New Roman"/>
              </w:rPr>
            </w:pPr>
            <w:r w:rsidRPr="00CE57CF">
              <w:rPr>
                <w:rFonts w:ascii="Times New Roman" w:hAnsi="Times New Roman"/>
              </w:rPr>
              <w:t>0 cm</w:t>
            </w:r>
          </w:p>
        </w:tc>
      </w:tr>
      <w:tr w:rsidR="00751BCE" w:rsidRPr="00CE57CF" w:rsidTr="00751BCE">
        <w:trPr>
          <w:trHeight w:val="334"/>
          <w:jc w:val="center"/>
        </w:trPr>
        <w:tc>
          <w:tcPr>
            <w:tcW w:w="1014" w:type="dxa"/>
            <w:shd w:val="clear" w:color="auto" w:fill="auto"/>
          </w:tcPr>
          <w:p w:rsidR="00751BCE" w:rsidRPr="00904FC8" w:rsidRDefault="00751BCE" w:rsidP="006C794E">
            <w:pPr>
              <w:pStyle w:val="HTMLconformatoprevio"/>
              <w:shd w:val="clear" w:color="auto" w:fill="FFFFFF"/>
              <w:rPr>
                <w:rFonts w:ascii="inherit" w:hAnsi="inherit"/>
                <w:color w:val="212121"/>
                <w:lang w:val="es-ES"/>
              </w:rPr>
            </w:pPr>
            <w:r w:rsidRPr="00904FC8">
              <w:rPr>
                <w:rFonts w:ascii="inherit" w:hAnsi="inherit"/>
                <w:color w:val="212121"/>
                <w:lang w:val="es-ES"/>
              </w:rPr>
              <w:t>Encabezamiento</w:t>
            </w:r>
          </w:p>
        </w:tc>
        <w:tc>
          <w:tcPr>
            <w:tcW w:w="5598" w:type="dxa"/>
            <w:shd w:val="clear" w:color="auto" w:fill="auto"/>
          </w:tcPr>
          <w:p w:rsidR="00751BCE" w:rsidRPr="00CE57CF" w:rsidRDefault="00751BCE" w:rsidP="004C2784">
            <w:pPr>
              <w:pStyle w:val="BodyChar"/>
              <w:jc w:val="center"/>
              <w:rPr>
                <w:rFonts w:ascii="Times New Roman" w:hAnsi="Times New Roman"/>
              </w:rPr>
            </w:pPr>
            <w:r w:rsidRPr="00CE57CF">
              <w:rPr>
                <w:rFonts w:ascii="Times New Roman" w:hAnsi="Times New Roman"/>
              </w:rPr>
              <w:t>0 cm</w:t>
            </w:r>
          </w:p>
        </w:tc>
      </w:tr>
      <w:tr w:rsidR="00751BCE" w:rsidRPr="00CE57CF" w:rsidTr="00751BCE">
        <w:trPr>
          <w:trHeight w:val="334"/>
          <w:jc w:val="center"/>
        </w:trPr>
        <w:tc>
          <w:tcPr>
            <w:tcW w:w="1014" w:type="dxa"/>
            <w:tcBorders>
              <w:bottom w:val="single" w:sz="4" w:space="0" w:color="auto"/>
            </w:tcBorders>
            <w:shd w:val="clear" w:color="auto" w:fill="auto"/>
          </w:tcPr>
          <w:p w:rsidR="00751BCE" w:rsidRPr="00904FC8" w:rsidRDefault="00751BCE" w:rsidP="006C794E">
            <w:pPr>
              <w:pStyle w:val="HTMLconformatoprevio"/>
              <w:shd w:val="clear" w:color="auto" w:fill="FFFFFF"/>
              <w:rPr>
                <w:rFonts w:ascii="inherit" w:hAnsi="inherit"/>
                <w:color w:val="212121"/>
              </w:rPr>
            </w:pPr>
            <w:r w:rsidRPr="00904FC8">
              <w:rPr>
                <w:rFonts w:ascii="inherit" w:hAnsi="inherit"/>
                <w:color w:val="212121"/>
                <w:lang w:val="es-ES"/>
              </w:rPr>
              <w:t>Pie de página</w:t>
            </w:r>
          </w:p>
        </w:tc>
        <w:tc>
          <w:tcPr>
            <w:tcW w:w="5598" w:type="dxa"/>
            <w:tcBorders>
              <w:bottom w:val="single" w:sz="4" w:space="0" w:color="auto"/>
            </w:tcBorders>
            <w:shd w:val="clear" w:color="auto" w:fill="auto"/>
          </w:tcPr>
          <w:p w:rsidR="00751BCE" w:rsidRPr="00CE57CF" w:rsidRDefault="00751BCE" w:rsidP="004C2784">
            <w:pPr>
              <w:pStyle w:val="BodyChar"/>
              <w:jc w:val="center"/>
              <w:rPr>
                <w:rFonts w:ascii="Times New Roman" w:hAnsi="Times New Roman"/>
              </w:rPr>
            </w:pPr>
            <w:r w:rsidRPr="00CE57CF">
              <w:rPr>
                <w:rFonts w:ascii="Times New Roman" w:hAnsi="Times New Roman"/>
              </w:rPr>
              <w:t>0 cm</w:t>
            </w:r>
          </w:p>
        </w:tc>
      </w:tr>
    </w:tbl>
    <w:p w:rsidR="00751BCE" w:rsidRDefault="00751BCE"/>
    <w:p w:rsidR="00751BCE" w:rsidRPr="00751BCE" w:rsidRDefault="00751BCE" w:rsidP="00751BCE">
      <w:pPr>
        <w:pStyle w:val="HTMLconformatoprevio"/>
        <w:shd w:val="clear" w:color="auto" w:fill="FFFFFF"/>
        <w:rPr>
          <w:rFonts w:ascii="Times New Roman" w:hAnsi="Times New Roman" w:cs="Times New Roman"/>
          <w:color w:val="212121"/>
          <w:sz w:val="22"/>
          <w:lang w:val="es-ES"/>
        </w:rPr>
      </w:pPr>
      <w:r w:rsidRPr="00751BCE">
        <w:rPr>
          <w:rFonts w:ascii="Times New Roman" w:hAnsi="Times New Roman" w:cs="Times New Roman"/>
          <w:color w:val="212121"/>
          <w:sz w:val="22"/>
          <w:lang w:val="es-ES"/>
        </w:rPr>
        <w:t>Es vital que no agregue ningún encabezado, pie de página o números de página a su papel; estos se agregarán durante el proceso de producción en IOP Publishing (esta es la razón por la que los márgenes de encabezado y pie de página se establecen en 0 cm en la tabla 1).</w:t>
      </w:r>
    </w:p>
    <w:p w:rsidR="00751BCE" w:rsidRPr="00751BCE" w:rsidRDefault="00751BCE" w:rsidP="00751BCE">
      <w:pPr>
        <w:pStyle w:val="HTMLconformatoprevio"/>
        <w:shd w:val="clear" w:color="auto" w:fill="FFFFFF"/>
        <w:rPr>
          <w:rFonts w:ascii="Times New Roman" w:hAnsi="Times New Roman" w:cs="Times New Roman"/>
          <w:color w:val="212121"/>
          <w:sz w:val="22"/>
          <w:lang w:val="es-ES"/>
        </w:rPr>
      </w:pPr>
    </w:p>
    <w:p w:rsidR="00751BCE" w:rsidRPr="003767F8" w:rsidRDefault="00751BCE" w:rsidP="00751BCE">
      <w:pPr>
        <w:pStyle w:val="HTMLconformatoprevio"/>
        <w:shd w:val="clear" w:color="auto" w:fill="FFFFFF"/>
        <w:rPr>
          <w:rFonts w:ascii="Times New Roman" w:hAnsi="Times New Roman" w:cs="Times New Roman"/>
          <w:b/>
          <w:color w:val="212121"/>
          <w:sz w:val="22"/>
          <w:lang w:val="es-ES"/>
        </w:rPr>
      </w:pPr>
      <w:r w:rsidRPr="003767F8">
        <w:rPr>
          <w:rFonts w:ascii="Times New Roman" w:hAnsi="Times New Roman" w:cs="Times New Roman"/>
          <w:b/>
          <w:color w:val="212121"/>
          <w:sz w:val="22"/>
          <w:lang w:val="es-ES"/>
        </w:rPr>
        <w:t>2. Formateo del título, autores y afiliaciones</w:t>
      </w:r>
    </w:p>
    <w:p w:rsidR="00751BCE" w:rsidRDefault="00751BCE" w:rsidP="00751BCE">
      <w:pPr>
        <w:pStyle w:val="HTMLconformatoprevio"/>
        <w:shd w:val="clear" w:color="auto" w:fill="FFFFFF"/>
        <w:rPr>
          <w:rFonts w:ascii="Times New Roman" w:hAnsi="Times New Roman" w:cs="Times New Roman"/>
          <w:color w:val="212121"/>
          <w:sz w:val="22"/>
          <w:lang w:val="es-ES"/>
        </w:rPr>
      </w:pPr>
      <w:r w:rsidRPr="00751BCE">
        <w:rPr>
          <w:rFonts w:ascii="Times New Roman" w:hAnsi="Times New Roman" w:cs="Times New Roman"/>
          <w:color w:val="212121"/>
          <w:sz w:val="22"/>
          <w:lang w:val="es-ES"/>
        </w:rPr>
        <w:t>Siga estas instrucciones lo más cuidadosamente posible para que todos los artículos dentro de una conferencia tengan el mismo estilo que la página de título. Este párrafo sigue el título de una sección, por lo que no debe sangrarse.</w:t>
      </w:r>
    </w:p>
    <w:p w:rsidR="003767F8" w:rsidRDefault="003767F8" w:rsidP="00751BCE">
      <w:pPr>
        <w:pStyle w:val="HTMLconformatoprevio"/>
        <w:shd w:val="clear" w:color="auto" w:fill="FFFFFF"/>
        <w:rPr>
          <w:rFonts w:ascii="Times New Roman" w:hAnsi="Times New Roman" w:cs="Times New Roman"/>
          <w:color w:val="212121"/>
          <w:sz w:val="22"/>
          <w:lang w:val="es-ES"/>
        </w:rPr>
      </w:pPr>
    </w:p>
    <w:p w:rsidR="003767F8" w:rsidRPr="003767F8" w:rsidRDefault="003767F8" w:rsidP="003767F8">
      <w:pPr>
        <w:pStyle w:val="HTMLconformatoprevio"/>
        <w:shd w:val="clear" w:color="auto" w:fill="FFFFFF"/>
        <w:rPr>
          <w:rFonts w:ascii="Times New Roman" w:hAnsi="Times New Roman" w:cs="Times New Roman"/>
          <w:i/>
          <w:color w:val="212121"/>
          <w:sz w:val="22"/>
        </w:rPr>
      </w:pPr>
      <w:r w:rsidRPr="003767F8">
        <w:rPr>
          <w:rFonts w:ascii="Times New Roman" w:hAnsi="Times New Roman" w:cs="Times New Roman"/>
          <w:i/>
          <w:color w:val="212121"/>
          <w:sz w:val="22"/>
        </w:rPr>
        <w:t>2.1. Formatear el título</w:t>
      </w:r>
    </w:p>
    <w:p w:rsidR="003767F8" w:rsidRDefault="003767F8" w:rsidP="003767F8">
      <w:pPr>
        <w:pStyle w:val="HTMLconformatoprevio"/>
        <w:shd w:val="clear" w:color="auto" w:fill="FFFFFF"/>
        <w:rPr>
          <w:rFonts w:ascii="Times New Roman" w:hAnsi="Times New Roman" w:cs="Times New Roman"/>
          <w:color w:val="212121"/>
          <w:sz w:val="22"/>
        </w:rPr>
      </w:pPr>
      <w:r w:rsidRPr="003767F8">
        <w:rPr>
          <w:rFonts w:ascii="Times New Roman" w:hAnsi="Times New Roman" w:cs="Times New Roman"/>
          <w:color w:val="212121"/>
          <w:sz w:val="22"/>
        </w:rPr>
        <w:t>El título está establecido en 17 puntos Times Bold, alineado a la izquierda, injustificado. La primera letra del título debe escribirse en mayúscula y el resto en minúscula. No debe estar sangrado. Deje 28 mm de espacio sobre el título y 10 mm después del título.</w:t>
      </w:r>
    </w:p>
    <w:p w:rsidR="003767F8" w:rsidRPr="003767F8" w:rsidRDefault="003767F8" w:rsidP="003767F8">
      <w:pPr>
        <w:pStyle w:val="HTMLconformatoprevio"/>
        <w:shd w:val="clear" w:color="auto" w:fill="FFFFFF"/>
        <w:rPr>
          <w:rFonts w:ascii="Times New Roman" w:hAnsi="Times New Roman" w:cs="Times New Roman"/>
          <w:color w:val="212121"/>
          <w:sz w:val="22"/>
        </w:rPr>
      </w:pPr>
    </w:p>
    <w:p w:rsidR="003767F8" w:rsidRPr="003767F8" w:rsidRDefault="003767F8" w:rsidP="003767F8">
      <w:pPr>
        <w:pStyle w:val="HTMLconformatoprevio"/>
        <w:shd w:val="clear" w:color="auto" w:fill="FFFFFF"/>
        <w:rPr>
          <w:rFonts w:ascii="Times New Roman" w:hAnsi="Times New Roman" w:cs="Times New Roman"/>
          <w:i/>
          <w:color w:val="212121"/>
          <w:sz w:val="22"/>
        </w:rPr>
      </w:pPr>
      <w:r w:rsidRPr="003767F8">
        <w:rPr>
          <w:rFonts w:ascii="Times New Roman" w:hAnsi="Times New Roman" w:cs="Times New Roman"/>
          <w:i/>
          <w:color w:val="212121"/>
          <w:sz w:val="22"/>
        </w:rPr>
        <w:t>2.2. Formateo de nombres de autor</w:t>
      </w:r>
    </w:p>
    <w:p w:rsidR="003767F8" w:rsidRPr="00751BCE" w:rsidRDefault="003767F8" w:rsidP="003767F8">
      <w:pPr>
        <w:pStyle w:val="HTMLconformatoprevio"/>
        <w:shd w:val="clear" w:color="auto" w:fill="FFFFFF"/>
        <w:jc w:val="both"/>
        <w:rPr>
          <w:rFonts w:ascii="Times New Roman" w:hAnsi="Times New Roman" w:cs="Times New Roman"/>
          <w:color w:val="212121"/>
          <w:sz w:val="22"/>
        </w:rPr>
      </w:pPr>
      <w:r w:rsidRPr="003767F8">
        <w:rPr>
          <w:rFonts w:ascii="Times New Roman" w:hAnsi="Times New Roman" w:cs="Times New Roman"/>
          <w:color w:val="212121"/>
          <w:sz w:val="22"/>
        </w:rPr>
        <w:t>La lista de autores debe sangrar 25 mm para que coincida con el resumen. El estilo para los nombres es iniciales y luego apellido, con una coma después de todo menos los dos últimos nombres, que están separados por 'y'. Las iniciales no deben tener paradas completas, por ejemplo AJ Smith y no A. J. Smith. Los nombres completos se pueden usar si se desea. Si un autor tiene información adicional para aparecer como una nota al pie, como una dirección permanente o para indicar que es el autor correspondiente, la nota debe ingresarse después del apellido.</w:t>
      </w:r>
    </w:p>
    <w:p w:rsidR="00751BCE" w:rsidRDefault="00751BCE"/>
    <w:p w:rsidR="003767F8" w:rsidRPr="003767F8" w:rsidRDefault="003767F8" w:rsidP="003767F8">
      <w:pPr>
        <w:pStyle w:val="HTMLconformatoprevio"/>
        <w:shd w:val="clear" w:color="auto" w:fill="FFFFFF"/>
        <w:jc w:val="both"/>
        <w:rPr>
          <w:rFonts w:ascii="Times New Roman" w:hAnsi="Times New Roman" w:cs="Times New Roman"/>
          <w:i/>
          <w:color w:val="212121"/>
          <w:sz w:val="22"/>
          <w:lang w:val="es-ES"/>
        </w:rPr>
      </w:pPr>
      <w:r w:rsidRPr="003767F8">
        <w:rPr>
          <w:rFonts w:ascii="Times New Roman" w:hAnsi="Times New Roman" w:cs="Times New Roman"/>
          <w:i/>
          <w:color w:val="212121"/>
          <w:sz w:val="22"/>
          <w:lang w:val="es-ES"/>
        </w:rPr>
        <w:t>2.3. Formatear las afiliaciones de los autores</w:t>
      </w:r>
    </w:p>
    <w:p w:rsidR="003767F8" w:rsidRDefault="003767F8" w:rsidP="003767F8">
      <w:pPr>
        <w:pStyle w:val="HTMLconformatoprevio"/>
        <w:shd w:val="clear" w:color="auto" w:fill="FFFFFF"/>
        <w:jc w:val="both"/>
        <w:rPr>
          <w:rFonts w:ascii="Times New Roman" w:hAnsi="Times New Roman" w:cs="Times New Roman"/>
          <w:color w:val="212121"/>
          <w:sz w:val="22"/>
          <w:lang w:val="es-ES"/>
        </w:rPr>
      </w:pPr>
      <w:r w:rsidRPr="003767F8">
        <w:rPr>
          <w:rFonts w:ascii="Times New Roman" w:hAnsi="Times New Roman" w:cs="Times New Roman"/>
          <w:color w:val="212121"/>
          <w:sz w:val="22"/>
          <w:lang w:val="es-ES"/>
        </w:rPr>
        <w:t>Asegúrese de que las afiliaciones sean lo más completas y completas posibles e incluya el país. Las direcciones de las afiliaciones de los autores siguen la lista de autores y también deben sangrar 25 mm para que coincida con el resumen. Si los autores están en direcciones diferentes, se deben usar superíndices numerados después de cada apellido para hacer referencia a un autor a su dirección. Los superíndices numerados no se deben insertar utilizando el comando de nota al pie de Word porque colocará la referencia en el lugar incorrecto, en la parte inferior de la página (o al final del documento) en lugar de al lado de la dirección. Asegúrese de que los superíndices numerados utilizados para vincular nombres y direcciones de autor comiencen en 1 y continúen con la cantidad de afiliaciones. No agregue ninguna nota al pie hasta que todos los nombres de los autores estén vinculados a las direcciones. Por ejemplo, para formatear</w:t>
      </w:r>
    </w:p>
    <w:p w:rsidR="003767F8" w:rsidRDefault="003767F8" w:rsidP="003767F8">
      <w:pPr>
        <w:pStyle w:val="HTMLconformatoprevio"/>
        <w:shd w:val="clear" w:color="auto" w:fill="FFFFFF"/>
        <w:jc w:val="both"/>
        <w:rPr>
          <w:rFonts w:ascii="Times New Roman" w:hAnsi="Times New Roman" w:cs="Times New Roman"/>
          <w:color w:val="212121"/>
          <w:sz w:val="22"/>
          <w:lang w:val="es-ES"/>
        </w:rPr>
      </w:pPr>
    </w:p>
    <w:p w:rsidR="003767F8" w:rsidRPr="00CE57CF" w:rsidRDefault="003767F8" w:rsidP="003767F8">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3767F8" w:rsidRPr="003767F8" w:rsidRDefault="003767F8" w:rsidP="003767F8">
      <w:pPr>
        <w:pStyle w:val="HTMLconformatoprevio"/>
        <w:shd w:val="clear" w:color="auto" w:fill="FFFFFF"/>
        <w:rPr>
          <w:rFonts w:ascii="inherit" w:hAnsi="inherit"/>
          <w:color w:val="212121"/>
          <w:lang w:val="en-US"/>
        </w:rPr>
      </w:pPr>
    </w:p>
    <w:p w:rsidR="003767F8" w:rsidRDefault="003767F8" w:rsidP="003767F8">
      <w:pPr>
        <w:pStyle w:val="HTMLconformatoprevio"/>
        <w:shd w:val="clear" w:color="auto" w:fill="FFFFFF"/>
        <w:jc w:val="both"/>
        <w:rPr>
          <w:rFonts w:ascii="inherit" w:hAnsi="inherit"/>
          <w:color w:val="212121"/>
          <w:lang w:val="es-ES"/>
        </w:rPr>
      </w:pPr>
      <w:r>
        <w:rPr>
          <w:rFonts w:ascii="inherit" w:hAnsi="inherit"/>
          <w:color w:val="212121"/>
          <w:lang w:val="es-ES"/>
        </w:rPr>
        <w:t>Donde hay tres direcciones, debe insertar los superíndices numerados 1, 2 y 3 para vincular los apellidos a las direcciones y luego insertar las notas al pie 4 y 5. Tenga en cuenta que la primera nota al pie en el texto principal ahora será el número 6.</w:t>
      </w:r>
    </w:p>
    <w:p w:rsidR="003767F8" w:rsidRDefault="003767F8" w:rsidP="003767F8">
      <w:pPr>
        <w:pStyle w:val="HTMLconformatoprevio"/>
        <w:shd w:val="clear" w:color="auto" w:fill="FFFFFF"/>
        <w:jc w:val="both"/>
        <w:rPr>
          <w:rFonts w:ascii="inherit" w:hAnsi="inherit"/>
          <w:color w:val="212121"/>
          <w:lang w:val="es-ES"/>
        </w:rPr>
      </w:pPr>
    </w:p>
    <w:p w:rsidR="003767F8" w:rsidRDefault="003767F8" w:rsidP="003767F8">
      <w:pPr>
        <w:pStyle w:val="HTMLconformatoprevio"/>
        <w:shd w:val="clear" w:color="auto" w:fill="FFFFFF"/>
        <w:jc w:val="both"/>
        <w:rPr>
          <w:rFonts w:ascii="inherit" w:hAnsi="inherit"/>
          <w:color w:val="212121"/>
          <w:lang w:val="es-ES"/>
        </w:rPr>
      </w:pPr>
      <w:r w:rsidRPr="003767F8">
        <w:rPr>
          <w:rFonts w:ascii="inherit" w:hAnsi="inherit"/>
          <w:i/>
          <w:color w:val="212121"/>
          <w:lang w:val="es-ES"/>
        </w:rPr>
        <w:t>2.3.1. Un ejemplo</w:t>
      </w:r>
      <w:r>
        <w:rPr>
          <w:rFonts w:ascii="inherit" w:hAnsi="inherit"/>
          <w:color w:val="212121"/>
          <w:lang w:val="es-ES"/>
        </w:rPr>
        <w:t>. En este ejemplo, podemos ver que hay notas al pie después de cada nombre de autor y solo 5 direcciones; la sexta nota a pie de página podría decir, por ejemplo, "Autor a quien debe dirigirse cualquier correspondencia". Además, el reconocimiento de subvenciones o financiación, direcciones temporales, etc. también podría indicarse mediante notas a pie de página.</w:t>
      </w:r>
    </w:p>
    <w:p w:rsidR="003767F8" w:rsidRDefault="003767F8" w:rsidP="003767F8">
      <w:pPr>
        <w:pStyle w:val="HTMLconformatoprevio"/>
        <w:shd w:val="clear" w:color="auto" w:fill="FFFFFF"/>
        <w:jc w:val="both"/>
        <w:rPr>
          <w:rFonts w:ascii="inherit" w:hAnsi="inherit"/>
          <w:color w:val="212121"/>
          <w:lang w:val="es-ES"/>
        </w:rPr>
      </w:pPr>
    </w:p>
    <w:p w:rsidR="003767F8" w:rsidRDefault="003767F8" w:rsidP="003767F8">
      <w:pPr>
        <w:pStyle w:val="HTMLconformatoprevio"/>
        <w:shd w:val="clear" w:color="auto" w:fill="FFFFFF"/>
        <w:jc w:val="both"/>
        <w:rPr>
          <w:rFonts w:ascii="inherit" w:hAnsi="inherit"/>
          <w:color w:val="212121"/>
        </w:rPr>
      </w:pPr>
      <w:r w:rsidRPr="00CE57CF">
        <w:rPr>
          <w:rFonts w:ascii="Times New Roman" w:hAnsi="Times New Roman"/>
          <w:noProof/>
        </w:rPr>
        <w:drawing>
          <wp:inline distT="0" distB="0" distL="0" distR="0" wp14:anchorId="412E9701" wp14:editId="3363E9BD">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3767F8" w:rsidRDefault="003767F8" w:rsidP="003767F8">
      <w:pPr>
        <w:pStyle w:val="HTMLconformatoprevio"/>
        <w:shd w:val="clear" w:color="auto" w:fill="FFFFFF"/>
        <w:jc w:val="both"/>
        <w:rPr>
          <w:rFonts w:ascii="inherit" w:hAnsi="inherit"/>
          <w:color w:val="212121"/>
        </w:rPr>
      </w:pPr>
    </w:p>
    <w:p w:rsidR="003767F8" w:rsidRPr="003767F8" w:rsidRDefault="003767F8" w:rsidP="003767F8">
      <w:pPr>
        <w:pStyle w:val="HTMLconformatoprevio"/>
        <w:shd w:val="clear" w:color="auto" w:fill="FFFFFF"/>
        <w:rPr>
          <w:rFonts w:ascii="Times New Roman" w:hAnsi="Times New Roman" w:cs="Times New Roman"/>
          <w:b/>
          <w:color w:val="212121"/>
          <w:sz w:val="22"/>
          <w:lang w:val="es-ES"/>
        </w:rPr>
      </w:pPr>
      <w:r w:rsidRPr="003767F8">
        <w:rPr>
          <w:rFonts w:ascii="Times New Roman" w:hAnsi="Times New Roman" w:cs="Times New Roman"/>
          <w:b/>
          <w:color w:val="212121"/>
          <w:sz w:val="22"/>
          <w:lang w:val="es-ES"/>
        </w:rPr>
        <w:t>3. Formateando el texto</w:t>
      </w:r>
    </w:p>
    <w:p w:rsidR="003767F8" w:rsidRPr="003767F8" w:rsidRDefault="003767F8" w:rsidP="003767F8">
      <w:pPr>
        <w:pStyle w:val="HTMLconformatoprevio"/>
        <w:shd w:val="clear" w:color="auto" w:fill="FFFFFF"/>
        <w:rPr>
          <w:rFonts w:ascii="Times New Roman" w:hAnsi="Times New Roman" w:cs="Times New Roman"/>
          <w:color w:val="212121"/>
          <w:sz w:val="22"/>
          <w:lang w:val="es-ES"/>
        </w:rPr>
      </w:pPr>
      <w:r w:rsidRPr="003767F8">
        <w:rPr>
          <w:rFonts w:ascii="Times New Roman" w:hAnsi="Times New Roman" w:cs="Times New Roman"/>
          <w:color w:val="212121"/>
          <w:sz w:val="22"/>
          <w:lang w:val="es-ES"/>
        </w:rPr>
        <w:t>El texto de su trabajo debe formatearse de la siguiente manera:</w:t>
      </w:r>
    </w:p>
    <w:p w:rsidR="003767F8" w:rsidRPr="003767F8" w:rsidRDefault="003767F8" w:rsidP="003767F8">
      <w:pPr>
        <w:pStyle w:val="HTMLconformatoprevio"/>
        <w:shd w:val="clear" w:color="auto" w:fill="FFFFFF"/>
        <w:rPr>
          <w:rFonts w:ascii="Times New Roman" w:hAnsi="Times New Roman" w:cs="Times New Roman"/>
          <w:color w:val="212121"/>
          <w:sz w:val="22"/>
          <w:lang w:val="es-ES"/>
        </w:rPr>
      </w:pPr>
    </w:p>
    <w:p w:rsidR="003767F8" w:rsidRDefault="003767F8" w:rsidP="003767F8">
      <w:pPr>
        <w:pStyle w:val="HTMLconformatoprevio"/>
        <w:numPr>
          <w:ilvl w:val="0"/>
          <w:numId w:val="2"/>
        </w:numPr>
        <w:shd w:val="clear" w:color="auto" w:fill="FFFFFF"/>
        <w:rPr>
          <w:rFonts w:ascii="Times New Roman" w:hAnsi="Times New Roman" w:cs="Times New Roman"/>
          <w:color w:val="212121"/>
          <w:sz w:val="22"/>
          <w:lang w:val="es-ES"/>
        </w:rPr>
      </w:pPr>
      <w:r w:rsidRPr="003767F8">
        <w:rPr>
          <w:rFonts w:ascii="Times New Roman" w:hAnsi="Times New Roman" w:cs="Times New Roman"/>
          <w:color w:val="212121"/>
          <w:sz w:val="22"/>
          <w:lang w:val="es-ES"/>
        </w:rPr>
        <w:t xml:space="preserve">11 puntos Times o Times New </w:t>
      </w:r>
      <w:proofErr w:type="spellStart"/>
      <w:r w:rsidRPr="003767F8">
        <w:rPr>
          <w:rFonts w:ascii="Times New Roman" w:hAnsi="Times New Roman" w:cs="Times New Roman"/>
          <w:color w:val="212121"/>
          <w:sz w:val="22"/>
          <w:lang w:val="es-ES"/>
        </w:rPr>
        <w:t>Roman</w:t>
      </w:r>
      <w:proofErr w:type="spellEnd"/>
      <w:r w:rsidRPr="003767F8">
        <w:rPr>
          <w:rFonts w:ascii="Times New Roman" w:hAnsi="Times New Roman" w:cs="Times New Roman"/>
          <w:color w:val="212121"/>
          <w:sz w:val="22"/>
          <w:lang w:val="es-ES"/>
        </w:rPr>
        <w:t>.</w:t>
      </w:r>
    </w:p>
    <w:p w:rsidR="003767F8" w:rsidRDefault="003767F8" w:rsidP="003767F8">
      <w:pPr>
        <w:pStyle w:val="HTMLconformatoprevio"/>
        <w:numPr>
          <w:ilvl w:val="0"/>
          <w:numId w:val="2"/>
        </w:numPr>
        <w:shd w:val="clear" w:color="auto" w:fill="FFFFFF"/>
        <w:rPr>
          <w:rFonts w:ascii="Times New Roman" w:hAnsi="Times New Roman" w:cs="Times New Roman"/>
          <w:color w:val="212121"/>
          <w:sz w:val="22"/>
          <w:lang w:val="es-ES"/>
        </w:rPr>
      </w:pPr>
      <w:r w:rsidRPr="003767F8">
        <w:rPr>
          <w:rFonts w:ascii="Times New Roman" w:hAnsi="Times New Roman" w:cs="Times New Roman"/>
          <w:color w:val="212121"/>
          <w:sz w:val="22"/>
          <w:lang w:val="es-ES"/>
        </w:rPr>
        <w:lastRenderedPageBreak/>
        <w:t>El texto debe establecerse en el espaciado de una sola línea.</w:t>
      </w:r>
    </w:p>
    <w:p w:rsidR="003767F8" w:rsidRDefault="003767F8" w:rsidP="003767F8">
      <w:pPr>
        <w:pStyle w:val="HTMLconformatoprevio"/>
        <w:numPr>
          <w:ilvl w:val="0"/>
          <w:numId w:val="2"/>
        </w:numPr>
        <w:shd w:val="clear" w:color="auto" w:fill="FFFFFF"/>
        <w:rPr>
          <w:rFonts w:ascii="Times New Roman" w:hAnsi="Times New Roman" w:cs="Times New Roman"/>
          <w:color w:val="212121"/>
          <w:sz w:val="22"/>
          <w:lang w:val="es-ES"/>
        </w:rPr>
      </w:pPr>
      <w:r w:rsidRPr="003767F8">
        <w:rPr>
          <w:rFonts w:ascii="Times New Roman" w:hAnsi="Times New Roman" w:cs="Times New Roman"/>
          <w:color w:val="212121"/>
          <w:sz w:val="22"/>
          <w:lang w:val="es-ES"/>
        </w:rPr>
        <w:t xml:space="preserve"> Los párrafos deben estar justificados.</w:t>
      </w:r>
    </w:p>
    <w:p w:rsidR="003767F8" w:rsidRPr="003767F8" w:rsidRDefault="003767F8" w:rsidP="003767F8">
      <w:pPr>
        <w:pStyle w:val="HTMLconformatoprevio"/>
        <w:numPr>
          <w:ilvl w:val="0"/>
          <w:numId w:val="2"/>
        </w:numPr>
        <w:shd w:val="clear" w:color="auto" w:fill="FFFFFF"/>
        <w:rPr>
          <w:rFonts w:ascii="Times New Roman" w:hAnsi="Times New Roman" w:cs="Times New Roman"/>
          <w:color w:val="212121"/>
          <w:sz w:val="22"/>
          <w:lang w:val="es-ES"/>
        </w:rPr>
      </w:pPr>
      <w:r w:rsidRPr="003767F8">
        <w:rPr>
          <w:rFonts w:ascii="Times New Roman" w:hAnsi="Times New Roman" w:cs="Times New Roman"/>
          <w:color w:val="212121"/>
          <w:sz w:val="22"/>
          <w:lang w:val="es-ES"/>
        </w:rPr>
        <w:t xml:space="preserve">El primer párrafo después de una sección o encabezado de subsección no debe sangrarse; los párrafos siguientes deben sangrarse por 5 </w:t>
      </w:r>
      <w:proofErr w:type="spellStart"/>
      <w:r w:rsidRPr="003767F8">
        <w:rPr>
          <w:rFonts w:ascii="Times New Roman" w:hAnsi="Times New Roman" w:cs="Times New Roman"/>
          <w:color w:val="212121"/>
          <w:sz w:val="22"/>
          <w:lang w:val="es-ES"/>
        </w:rPr>
        <w:t>mm.</w:t>
      </w:r>
      <w:proofErr w:type="spellEnd"/>
    </w:p>
    <w:p w:rsidR="003767F8" w:rsidRPr="003767F8" w:rsidRDefault="003767F8" w:rsidP="003767F8">
      <w:pPr>
        <w:pStyle w:val="HTMLconformatoprevio"/>
        <w:shd w:val="clear" w:color="auto" w:fill="FFFFFF"/>
        <w:rPr>
          <w:rFonts w:ascii="Times New Roman" w:hAnsi="Times New Roman" w:cs="Times New Roman"/>
          <w:color w:val="212121"/>
          <w:sz w:val="22"/>
          <w:lang w:val="es-ES"/>
        </w:rPr>
      </w:pPr>
    </w:p>
    <w:p w:rsidR="003767F8" w:rsidRPr="003767F8" w:rsidRDefault="003767F8" w:rsidP="003767F8">
      <w:pPr>
        <w:pStyle w:val="HTMLconformatoprevio"/>
        <w:shd w:val="clear" w:color="auto" w:fill="FFFFFF"/>
        <w:rPr>
          <w:rFonts w:ascii="Times New Roman" w:hAnsi="Times New Roman" w:cs="Times New Roman"/>
          <w:b/>
          <w:color w:val="212121"/>
          <w:sz w:val="22"/>
          <w:lang w:val="es-ES"/>
        </w:rPr>
      </w:pPr>
      <w:r w:rsidRPr="003767F8">
        <w:rPr>
          <w:rFonts w:ascii="Times New Roman" w:hAnsi="Times New Roman" w:cs="Times New Roman"/>
          <w:b/>
          <w:color w:val="212121"/>
          <w:sz w:val="22"/>
          <w:lang w:val="es-ES"/>
        </w:rPr>
        <w:t xml:space="preserve">4. Secciones, subsecciones y </w:t>
      </w:r>
      <w:proofErr w:type="spellStart"/>
      <w:r w:rsidRPr="003767F8">
        <w:rPr>
          <w:rFonts w:ascii="Times New Roman" w:hAnsi="Times New Roman" w:cs="Times New Roman"/>
          <w:b/>
          <w:color w:val="212121"/>
          <w:sz w:val="22"/>
          <w:lang w:val="es-ES"/>
        </w:rPr>
        <w:t>subsubsecciones</w:t>
      </w:r>
      <w:proofErr w:type="spellEnd"/>
    </w:p>
    <w:p w:rsidR="003767F8" w:rsidRDefault="003767F8" w:rsidP="003767F8">
      <w:pPr>
        <w:pStyle w:val="HTMLconformatoprevio"/>
        <w:shd w:val="clear" w:color="auto" w:fill="FFFFFF"/>
        <w:rPr>
          <w:rFonts w:ascii="Times New Roman" w:hAnsi="Times New Roman" w:cs="Times New Roman"/>
          <w:color w:val="212121"/>
          <w:sz w:val="22"/>
          <w:lang w:val="es-ES"/>
        </w:rPr>
      </w:pPr>
      <w:r w:rsidRPr="003767F8">
        <w:rPr>
          <w:rFonts w:ascii="Times New Roman" w:hAnsi="Times New Roman" w:cs="Times New Roman"/>
          <w:color w:val="212121"/>
          <w:sz w:val="22"/>
          <w:lang w:val="es-ES"/>
        </w:rPr>
        <w:t>El uso de secciones para dividir el texto del documento es opcional y se deja como una decisión para el autor. Cuando el autor desee dividir el papel en secciones, se debe utilizar el formato que se muestra en la tabla 2.</w:t>
      </w:r>
    </w:p>
    <w:p w:rsidR="003767F8" w:rsidRPr="003767F8" w:rsidRDefault="003767F8" w:rsidP="003767F8">
      <w:pPr>
        <w:pStyle w:val="HTMLconformatoprevio"/>
        <w:shd w:val="clear" w:color="auto" w:fill="FFFFFF"/>
        <w:rPr>
          <w:rFonts w:ascii="Times New Roman" w:hAnsi="Times New Roman" w:cs="Times New Roman"/>
          <w:color w:val="212121"/>
          <w:sz w:val="22"/>
          <w:lang w:val="es-ES"/>
        </w:rPr>
      </w:pPr>
    </w:p>
    <w:p w:rsidR="003767F8" w:rsidRDefault="003767F8" w:rsidP="003767F8">
      <w:pPr>
        <w:pStyle w:val="HTMLconformatoprevio"/>
        <w:shd w:val="clear" w:color="auto" w:fill="FFFFFF"/>
        <w:rPr>
          <w:rFonts w:ascii="Times New Roman" w:hAnsi="Times New Roman" w:cs="Times New Roman"/>
          <w:i/>
          <w:color w:val="212121"/>
          <w:sz w:val="22"/>
          <w:lang w:val="es-ES"/>
        </w:rPr>
      </w:pPr>
      <w:r w:rsidRPr="003767F8">
        <w:rPr>
          <w:rFonts w:ascii="Times New Roman" w:hAnsi="Times New Roman" w:cs="Times New Roman"/>
          <w:i/>
          <w:color w:val="212121"/>
          <w:sz w:val="22"/>
          <w:lang w:val="es-ES"/>
        </w:rPr>
        <w:t>4.1. Estilo y espaciado</w:t>
      </w:r>
    </w:p>
    <w:p w:rsidR="003767F8" w:rsidRPr="003767F8" w:rsidRDefault="003767F8" w:rsidP="003767F8">
      <w:pPr>
        <w:pStyle w:val="HTMLconformatoprevio"/>
        <w:shd w:val="clear" w:color="auto" w:fill="FFFFFF"/>
        <w:rPr>
          <w:rFonts w:ascii="Times New Roman" w:hAnsi="Times New Roman" w:cs="Times New Roman"/>
          <w:i/>
          <w:color w:val="212121"/>
          <w:sz w:val="22"/>
          <w:lang w:val="es-ES"/>
        </w:rPr>
      </w:pPr>
    </w:p>
    <w:tbl>
      <w:tblPr>
        <w:tblW w:w="0" w:type="auto"/>
        <w:jc w:val="center"/>
        <w:tblCellMar>
          <w:top w:w="40" w:type="dxa"/>
          <w:left w:w="0" w:type="dxa"/>
          <w:bottom w:w="40" w:type="dxa"/>
          <w:right w:w="0" w:type="dxa"/>
        </w:tblCellMar>
        <w:tblLook w:val="01E0" w:firstRow="1" w:lastRow="1" w:firstColumn="1" w:lastColumn="1" w:noHBand="0" w:noVBand="0"/>
      </w:tblPr>
      <w:tblGrid>
        <w:gridCol w:w="1491"/>
        <w:gridCol w:w="2552"/>
        <w:gridCol w:w="4256"/>
      </w:tblGrid>
      <w:tr w:rsidR="003767F8" w:rsidRPr="003767F8" w:rsidTr="004C2784">
        <w:trPr>
          <w:jc w:val="center"/>
        </w:trPr>
        <w:tc>
          <w:tcPr>
            <w:tcW w:w="8232" w:type="dxa"/>
            <w:gridSpan w:val="3"/>
            <w:tcBorders>
              <w:bottom w:val="single" w:sz="4" w:space="0" w:color="auto"/>
            </w:tcBorders>
            <w:shd w:val="clear" w:color="auto" w:fill="auto"/>
          </w:tcPr>
          <w:p w:rsidR="003767F8" w:rsidRPr="00CE3933" w:rsidRDefault="003767F8" w:rsidP="003767F8">
            <w:pPr>
              <w:pStyle w:val="TableCaptionCentred"/>
              <w:rPr>
                <w:lang w:val="es-CO"/>
              </w:rPr>
            </w:pPr>
            <w:r w:rsidRPr="00CE3933">
              <w:rPr>
                <w:b/>
                <w:lang w:val="es-CO"/>
              </w:rPr>
              <w:t>Tabla 2.</w:t>
            </w:r>
            <w:r w:rsidRPr="00CE3933">
              <w:rPr>
                <w:lang w:val="es-CO"/>
              </w:rPr>
              <w:t xml:space="preserve"> Formateado de secciones, subsecciones y </w:t>
            </w:r>
            <w:proofErr w:type="spellStart"/>
            <w:r w:rsidRPr="00CE3933">
              <w:rPr>
                <w:lang w:val="es-CO"/>
              </w:rPr>
              <w:t>subsubsecciones</w:t>
            </w:r>
            <w:proofErr w:type="spellEnd"/>
            <w:r w:rsidRPr="00CE3933">
              <w:rPr>
                <w:lang w:val="es-CO"/>
              </w:rPr>
              <w:t>.</w:t>
            </w:r>
          </w:p>
        </w:tc>
      </w:tr>
      <w:tr w:rsidR="003767F8" w:rsidRPr="00CE57CF" w:rsidTr="004C2784">
        <w:trPr>
          <w:jc w:val="center"/>
        </w:trPr>
        <w:tc>
          <w:tcPr>
            <w:tcW w:w="1424" w:type="dxa"/>
            <w:shd w:val="clear" w:color="auto" w:fill="auto"/>
          </w:tcPr>
          <w:p w:rsidR="003767F8" w:rsidRPr="00CE3933" w:rsidRDefault="003767F8" w:rsidP="004C2784">
            <w:pPr>
              <w:pStyle w:val="BodyChar"/>
              <w:spacing w:before="40" w:after="40"/>
              <w:rPr>
                <w:rFonts w:ascii="Times New Roman" w:hAnsi="Times New Roman"/>
                <w:b/>
                <w:lang w:val="es-CO"/>
              </w:rPr>
            </w:pPr>
          </w:p>
        </w:tc>
        <w:tc>
          <w:tcPr>
            <w:tcW w:w="2552" w:type="dxa"/>
            <w:tcBorders>
              <w:top w:val="single" w:sz="4" w:space="0" w:color="auto"/>
              <w:bottom w:val="single" w:sz="4" w:space="0" w:color="auto"/>
            </w:tcBorders>
            <w:shd w:val="clear" w:color="auto" w:fill="auto"/>
          </w:tcPr>
          <w:p w:rsidR="003767F8" w:rsidRPr="00CE57CF" w:rsidRDefault="003767F8" w:rsidP="004C2784">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3767F8" w:rsidRPr="00CE57CF" w:rsidRDefault="003767F8" w:rsidP="004C2784">
            <w:pPr>
              <w:pStyle w:val="BodyChar"/>
              <w:spacing w:before="40" w:after="40"/>
              <w:rPr>
                <w:rFonts w:ascii="Times New Roman" w:hAnsi="Times New Roman"/>
              </w:rPr>
            </w:pPr>
            <w:r w:rsidRPr="00CE57CF">
              <w:rPr>
                <w:rFonts w:ascii="Times New Roman" w:hAnsi="Times New Roman"/>
              </w:rPr>
              <w:t>Spacing</w:t>
            </w:r>
          </w:p>
        </w:tc>
      </w:tr>
      <w:tr w:rsidR="003767F8" w:rsidRPr="003767F8" w:rsidTr="004C2784">
        <w:trPr>
          <w:jc w:val="center"/>
        </w:trPr>
        <w:tc>
          <w:tcPr>
            <w:tcW w:w="1424" w:type="dxa"/>
            <w:shd w:val="clear" w:color="auto" w:fill="auto"/>
          </w:tcPr>
          <w:p w:rsidR="003767F8" w:rsidRPr="00F36710" w:rsidRDefault="003767F8" w:rsidP="004C2784">
            <w:pPr>
              <w:pStyle w:val="BodyChar"/>
              <w:rPr>
                <w:rFonts w:ascii="Times New Roman" w:hAnsi="Times New Roman"/>
              </w:rPr>
            </w:pPr>
            <w:proofErr w:type="spellStart"/>
            <w:r w:rsidRPr="00F36710">
              <w:rPr>
                <w:rFonts w:ascii="Times New Roman" w:hAnsi="Times New Roman"/>
              </w:rPr>
              <w:t>Sección</w:t>
            </w:r>
            <w:proofErr w:type="spellEnd"/>
          </w:p>
        </w:tc>
        <w:tc>
          <w:tcPr>
            <w:tcW w:w="2552" w:type="dxa"/>
            <w:tcBorders>
              <w:top w:val="single" w:sz="4" w:space="0" w:color="auto"/>
            </w:tcBorders>
            <w:shd w:val="clear" w:color="auto" w:fill="auto"/>
          </w:tcPr>
          <w:p w:rsidR="003767F8" w:rsidRPr="00F36710" w:rsidRDefault="003767F8" w:rsidP="003767F8">
            <w:pPr>
              <w:pStyle w:val="HTMLconformatoprevio"/>
              <w:shd w:val="clear" w:color="auto" w:fill="FFFFFF"/>
              <w:rPr>
                <w:rFonts w:ascii="Times New Roman" w:hAnsi="Times New Roman" w:cs="Times New Roman"/>
                <w:color w:val="212121"/>
                <w:sz w:val="22"/>
                <w:szCs w:val="22"/>
              </w:rPr>
            </w:pPr>
            <w:r w:rsidRPr="00F36710">
              <w:rPr>
                <w:rFonts w:ascii="Times New Roman" w:hAnsi="Times New Roman" w:cs="Times New Roman"/>
                <w:color w:val="212121"/>
                <w:sz w:val="22"/>
                <w:szCs w:val="22"/>
                <w:lang w:val="es-ES"/>
              </w:rPr>
              <w:t xml:space="preserve">11 puntos </w:t>
            </w:r>
            <w:r w:rsidRPr="00F36710">
              <w:rPr>
                <w:rFonts w:ascii="Times New Roman" w:hAnsi="Times New Roman" w:cs="Times New Roman"/>
                <w:b/>
                <w:color w:val="212121"/>
                <w:sz w:val="22"/>
                <w:szCs w:val="22"/>
                <w:lang w:val="es-ES"/>
              </w:rPr>
              <w:t>Times negrita</w:t>
            </w:r>
          </w:p>
          <w:p w:rsidR="003767F8" w:rsidRPr="00F36710" w:rsidRDefault="003767F8" w:rsidP="004C2784">
            <w:pPr>
              <w:pStyle w:val="BodyChar"/>
              <w:rPr>
                <w:rFonts w:ascii="Times New Roman" w:hAnsi="Times New Roman"/>
              </w:rPr>
            </w:pPr>
          </w:p>
        </w:tc>
        <w:tc>
          <w:tcPr>
            <w:tcW w:w="4256" w:type="dxa"/>
            <w:tcBorders>
              <w:top w:val="single" w:sz="4" w:space="0" w:color="auto"/>
            </w:tcBorders>
            <w:shd w:val="clear" w:color="auto" w:fill="auto"/>
          </w:tcPr>
          <w:p w:rsidR="003767F8" w:rsidRPr="003767F8" w:rsidRDefault="003767F8" w:rsidP="004C2784">
            <w:pPr>
              <w:pStyle w:val="BodyChar"/>
              <w:jc w:val="left"/>
              <w:rPr>
                <w:rFonts w:ascii="Times New Roman" w:hAnsi="Times New Roman"/>
                <w:lang w:val="es-CO"/>
              </w:rPr>
            </w:pPr>
            <w:r w:rsidRPr="003767F8">
              <w:rPr>
                <w:rFonts w:ascii="Times New Roman" w:hAnsi="Times New Roman"/>
                <w:color w:val="212121"/>
                <w:shd w:val="clear" w:color="auto" w:fill="FFFFFF"/>
                <w:lang w:val="es-CO"/>
              </w:rPr>
              <w:t>1 espacio de línea antes de una sección Sin espacio adicional después de un encabezado de sección</w:t>
            </w:r>
          </w:p>
        </w:tc>
      </w:tr>
      <w:tr w:rsidR="003767F8" w:rsidRPr="003767F8" w:rsidTr="004C2784">
        <w:trPr>
          <w:jc w:val="center"/>
        </w:trPr>
        <w:tc>
          <w:tcPr>
            <w:tcW w:w="1424" w:type="dxa"/>
            <w:shd w:val="clear" w:color="auto" w:fill="auto"/>
          </w:tcPr>
          <w:p w:rsidR="003767F8" w:rsidRPr="00F36710" w:rsidRDefault="00F36710" w:rsidP="00F36710">
            <w:pPr>
              <w:pStyle w:val="BodyChar"/>
              <w:rPr>
                <w:rFonts w:ascii="Times New Roman" w:hAnsi="Times New Roman"/>
              </w:rPr>
            </w:pPr>
            <w:proofErr w:type="spellStart"/>
            <w:r w:rsidRPr="00F36710">
              <w:rPr>
                <w:rFonts w:ascii="Times New Roman" w:hAnsi="Times New Roman"/>
              </w:rPr>
              <w:t>Subsecciones</w:t>
            </w:r>
            <w:proofErr w:type="spellEnd"/>
          </w:p>
        </w:tc>
        <w:tc>
          <w:tcPr>
            <w:tcW w:w="2552" w:type="dxa"/>
            <w:shd w:val="clear" w:color="auto" w:fill="auto"/>
          </w:tcPr>
          <w:p w:rsidR="003767F8" w:rsidRPr="00F36710" w:rsidRDefault="003767F8" w:rsidP="003767F8">
            <w:pPr>
              <w:pStyle w:val="HTMLconformatoprevio"/>
              <w:shd w:val="clear" w:color="auto" w:fill="FFFFFF"/>
              <w:rPr>
                <w:rFonts w:ascii="Times New Roman" w:hAnsi="Times New Roman" w:cs="Times New Roman"/>
                <w:color w:val="212121"/>
                <w:sz w:val="22"/>
                <w:szCs w:val="22"/>
              </w:rPr>
            </w:pPr>
            <w:r w:rsidRPr="00F36710">
              <w:rPr>
                <w:rFonts w:ascii="Times New Roman" w:hAnsi="Times New Roman" w:cs="Times New Roman"/>
                <w:color w:val="212121"/>
                <w:sz w:val="22"/>
                <w:szCs w:val="22"/>
                <w:lang w:val="es-ES"/>
              </w:rPr>
              <w:t>11 puntos Times Italic</w:t>
            </w:r>
          </w:p>
          <w:p w:rsidR="003767F8" w:rsidRPr="00F36710" w:rsidRDefault="003767F8" w:rsidP="004C2784">
            <w:pPr>
              <w:pStyle w:val="BodyChar"/>
              <w:rPr>
                <w:rFonts w:ascii="Times New Roman" w:hAnsi="Times New Roman"/>
              </w:rPr>
            </w:pPr>
          </w:p>
        </w:tc>
        <w:tc>
          <w:tcPr>
            <w:tcW w:w="4256" w:type="dxa"/>
            <w:shd w:val="clear" w:color="auto" w:fill="auto"/>
          </w:tcPr>
          <w:p w:rsidR="003767F8" w:rsidRPr="003767F8" w:rsidRDefault="003767F8" w:rsidP="003767F8">
            <w:pPr>
              <w:pStyle w:val="BodyChar"/>
              <w:rPr>
                <w:rFonts w:ascii="Times New Roman" w:hAnsi="Times New Roman"/>
                <w:lang w:val="es-CO"/>
              </w:rPr>
            </w:pPr>
            <w:r w:rsidRPr="003767F8">
              <w:rPr>
                <w:rFonts w:ascii="Times New Roman" w:hAnsi="Times New Roman"/>
                <w:lang w:val="es-CO"/>
              </w:rPr>
              <w:t>1 espacio de línea antes de una subsección</w:t>
            </w:r>
          </w:p>
          <w:p w:rsidR="003767F8" w:rsidRPr="003767F8" w:rsidRDefault="003767F8" w:rsidP="003767F8">
            <w:pPr>
              <w:pStyle w:val="BodyChar"/>
              <w:jc w:val="left"/>
              <w:rPr>
                <w:rFonts w:ascii="Times New Roman" w:hAnsi="Times New Roman"/>
                <w:lang w:val="es-CO"/>
              </w:rPr>
            </w:pPr>
            <w:r w:rsidRPr="003767F8">
              <w:rPr>
                <w:rFonts w:ascii="Times New Roman" w:hAnsi="Times New Roman"/>
                <w:lang w:val="es-CO"/>
              </w:rPr>
              <w:t>Sin espacio después de un encabezado de subsección</w:t>
            </w:r>
          </w:p>
        </w:tc>
      </w:tr>
      <w:tr w:rsidR="003767F8" w:rsidRPr="003767F8" w:rsidTr="004C2784">
        <w:trPr>
          <w:jc w:val="center"/>
        </w:trPr>
        <w:tc>
          <w:tcPr>
            <w:tcW w:w="1424" w:type="dxa"/>
            <w:tcBorders>
              <w:bottom w:val="single" w:sz="4" w:space="0" w:color="auto"/>
            </w:tcBorders>
            <w:shd w:val="clear" w:color="auto" w:fill="auto"/>
          </w:tcPr>
          <w:p w:rsidR="003767F8" w:rsidRPr="00F36710" w:rsidRDefault="003767F8" w:rsidP="00F36710">
            <w:pPr>
              <w:pStyle w:val="BodyChar"/>
              <w:rPr>
                <w:rFonts w:ascii="Times New Roman" w:hAnsi="Times New Roman"/>
              </w:rPr>
            </w:pPr>
            <w:proofErr w:type="spellStart"/>
            <w:r w:rsidRPr="00F36710">
              <w:rPr>
                <w:rFonts w:ascii="Times New Roman" w:hAnsi="Times New Roman"/>
              </w:rPr>
              <w:t>Subsubsec</w:t>
            </w:r>
            <w:r w:rsidR="00F36710" w:rsidRPr="00F36710">
              <w:rPr>
                <w:rFonts w:ascii="Times New Roman" w:hAnsi="Times New Roman"/>
              </w:rPr>
              <w:t>ci</w:t>
            </w:r>
            <w:r w:rsidRPr="00F36710">
              <w:rPr>
                <w:rFonts w:ascii="Times New Roman" w:hAnsi="Times New Roman"/>
              </w:rPr>
              <w:t>on</w:t>
            </w:r>
            <w:r w:rsidR="00F36710" w:rsidRPr="00F36710">
              <w:rPr>
                <w:rFonts w:ascii="Times New Roman" w:hAnsi="Times New Roman"/>
              </w:rPr>
              <w:t>es</w:t>
            </w:r>
            <w:proofErr w:type="spellEnd"/>
          </w:p>
        </w:tc>
        <w:tc>
          <w:tcPr>
            <w:tcW w:w="2552" w:type="dxa"/>
            <w:tcBorders>
              <w:bottom w:val="single" w:sz="4" w:space="0" w:color="auto"/>
            </w:tcBorders>
            <w:shd w:val="clear" w:color="auto" w:fill="auto"/>
          </w:tcPr>
          <w:p w:rsidR="003767F8" w:rsidRPr="00F36710" w:rsidRDefault="003767F8" w:rsidP="003767F8">
            <w:pPr>
              <w:pStyle w:val="HTMLconformatoprevio"/>
              <w:shd w:val="clear" w:color="auto" w:fill="FFFFFF"/>
              <w:rPr>
                <w:rFonts w:ascii="Times New Roman" w:hAnsi="Times New Roman" w:cs="Times New Roman"/>
                <w:color w:val="212121"/>
                <w:sz w:val="22"/>
                <w:szCs w:val="22"/>
              </w:rPr>
            </w:pPr>
            <w:r w:rsidRPr="00F36710">
              <w:rPr>
                <w:rFonts w:ascii="Times New Roman" w:hAnsi="Times New Roman" w:cs="Times New Roman"/>
                <w:sz w:val="22"/>
                <w:szCs w:val="22"/>
              </w:rPr>
              <w:t>1</w:t>
            </w:r>
            <w:r w:rsidRPr="00F36710">
              <w:rPr>
                <w:rFonts w:ascii="Times New Roman" w:hAnsi="Times New Roman" w:cs="Times New Roman"/>
                <w:color w:val="212121"/>
                <w:sz w:val="22"/>
                <w:szCs w:val="22"/>
                <w:lang w:val="es-ES"/>
              </w:rPr>
              <w:t>1 puntos Times Italic</w:t>
            </w:r>
          </w:p>
          <w:p w:rsidR="003767F8" w:rsidRPr="00F36710" w:rsidRDefault="003767F8" w:rsidP="004C2784">
            <w:pPr>
              <w:pStyle w:val="BodyChar"/>
              <w:rPr>
                <w:rFonts w:ascii="Times New Roman" w:hAnsi="Times New Roman"/>
              </w:rPr>
            </w:pPr>
          </w:p>
        </w:tc>
        <w:tc>
          <w:tcPr>
            <w:tcW w:w="4256" w:type="dxa"/>
            <w:tcBorders>
              <w:bottom w:val="single" w:sz="4" w:space="0" w:color="auto"/>
            </w:tcBorders>
            <w:shd w:val="clear" w:color="auto" w:fill="auto"/>
          </w:tcPr>
          <w:p w:rsidR="003767F8" w:rsidRPr="003767F8" w:rsidRDefault="003767F8" w:rsidP="003767F8">
            <w:pPr>
              <w:pStyle w:val="BodyChar"/>
              <w:rPr>
                <w:rFonts w:ascii="Times New Roman" w:hAnsi="Times New Roman"/>
                <w:lang w:val="es-CO"/>
              </w:rPr>
            </w:pPr>
            <w:proofErr w:type="spellStart"/>
            <w:r w:rsidRPr="003767F8">
              <w:rPr>
                <w:rFonts w:ascii="Times New Roman" w:hAnsi="Times New Roman"/>
                <w:lang w:val="es-ES"/>
              </w:rPr>
              <w:t>Subsubsections</w:t>
            </w:r>
            <w:proofErr w:type="spellEnd"/>
            <w:r w:rsidRPr="003767F8">
              <w:rPr>
                <w:rFonts w:ascii="Times New Roman" w:hAnsi="Times New Roman"/>
                <w:lang w:val="es-ES"/>
              </w:rPr>
              <w:t xml:space="preserve"> debe terminar con un punto (período) completo y ejecutar en el texto del párrafo</w:t>
            </w:r>
          </w:p>
          <w:p w:rsidR="003767F8" w:rsidRPr="003767F8" w:rsidRDefault="003767F8" w:rsidP="004C2784">
            <w:pPr>
              <w:pStyle w:val="BodyChar"/>
              <w:rPr>
                <w:rFonts w:ascii="Times New Roman" w:hAnsi="Times New Roman"/>
                <w:lang w:val="es-CO"/>
              </w:rPr>
            </w:pPr>
          </w:p>
        </w:tc>
      </w:tr>
    </w:tbl>
    <w:p w:rsidR="003767F8" w:rsidRDefault="003767F8" w:rsidP="003767F8">
      <w:pPr>
        <w:pStyle w:val="HTMLconformatoprevio"/>
        <w:shd w:val="clear" w:color="auto" w:fill="FFFFFF"/>
        <w:jc w:val="both"/>
        <w:rPr>
          <w:rFonts w:ascii="Times New Roman" w:hAnsi="Times New Roman" w:cs="Times New Roman"/>
          <w:color w:val="212121"/>
          <w:sz w:val="22"/>
        </w:rPr>
      </w:pPr>
    </w:p>
    <w:p w:rsidR="00F36710" w:rsidRPr="00F36710" w:rsidRDefault="00F36710" w:rsidP="00F36710">
      <w:pPr>
        <w:pStyle w:val="HTMLconformatoprevio"/>
        <w:shd w:val="clear" w:color="auto" w:fill="FFFFFF"/>
        <w:jc w:val="both"/>
        <w:rPr>
          <w:rFonts w:ascii="Times New Roman" w:hAnsi="Times New Roman" w:cs="Times New Roman"/>
          <w:i/>
          <w:color w:val="212121"/>
          <w:sz w:val="22"/>
          <w:lang w:val="es-ES"/>
        </w:rPr>
      </w:pPr>
      <w:r w:rsidRPr="00F36710">
        <w:rPr>
          <w:rFonts w:ascii="Times New Roman" w:hAnsi="Times New Roman" w:cs="Times New Roman"/>
          <w:i/>
          <w:color w:val="212121"/>
          <w:sz w:val="22"/>
          <w:lang w:val="es-ES"/>
        </w:rPr>
        <w:t>4.2. Numeración</w:t>
      </w:r>
    </w:p>
    <w:p w:rsid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Las secciones deben estar numeradas con un punto que sigue al número y luego</w:t>
      </w:r>
      <w:r>
        <w:rPr>
          <w:rFonts w:ascii="Times New Roman" w:hAnsi="Times New Roman" w:cs="Times New Roman"/>
          <w:color w:val="212121"/>
          <w:sz w:val="22"/>
          <w:lang w:val="es-ES"/>
        </w:rPr>
        <w:t xml:space="preserve"> separadas por un solo espacio:</w:t>
      </w:r>
    </w:p>
    <w:p w:rsidR="00F36710" w:rsidRDefault="00F36710" w:rsidP="00F36710">
      <w:pPr>
        <w:pStyle w:val="HTMLconformatoprevio"/>
        <w:numPr>
          <w:ilvl w:val="0"/>
          <w:numId w:val="3"/>
        </w:numPr>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las secciones deben estar numeradas 1, 2, 3, etc.</w:t>
      </w:r>
    </w:p>
    <w:p w:rsidR="00F36710" w:rsidRDefault="00F36710" w:rsidP="00F36710">
      <w:pPr>
        <w:pStyle w:val="HTMLconformatoprevio"/>
        <w:numPr>
          <w:ilvl w:val="0"/>
          <w:numId w:val="3"/>
        </w:numPr>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las subsecciones deben numerarse 2.1, 2.2, 2.3, etc.</w:t>
      </w:r>
    </w:p>
    <w:p w:rsidR="00F36710" w:rsidRDefault="00F36710" w:rsidP="00F36710">
      <w:pPr>
        <w:pStyle w:val="HTMLconformatoprevio"/>
        <w:numPr>
          <w:ilvl w:val="0"/>
          <w:numId w:val="3"/>
        </w:numPr>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 xml:space="preserve">las </w:t>
      </w:r>
      <w:proofErr w:type="spellStart"/>
      <w:r w:rsidRPr="00F36710">
        <w:rPr>
          <w:rFonts w:ascii="Times New Roman" w:hAnsi="Times New Roman" w:cs="Times New Roman"/>
          <w:color w:val="212121"/>
          <w:sz w:val="22"/>
          <w:lang w:val="es-ES"/>
        </w:rPr>
        <w:t>subsubsecciones</w:t>
      </w:r>
      <w:proofErr w:type="spellEnd"/>
      <w:r w:rsidRPr="00F36710">
        <w:rPr>
          <w:rFonts w:ascii="Times New Roman" w:hAnsi="Times New Roman" w:cs="Times New Roman"/>
          <w:color w:val="212121"/>
          <w:sz w:val="22"/>
          <w:lang w:val="es-ES"/>
        </w:rPr>
        <w:t xml:space="preserve"> deben numerarse 2.3.1, 2.3.2, etc.</w:t>
      </w:r>
    </w:p>
    <w:p w:rsidR="00F36710" w:rsidRPr="00F36710" w:rsidRDefault="00F36710" w:rsidP="00F36710">
      <w:pPr>
        <w:pStyle w:val="HTMLconformatoprevio"/>
        <w:shd w:val="clear" w:color="auto" w:fill="FFFFFF"/>
        <w:ind w:left="780"/>
        <w:jc w:val="both"/>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jc w:val="both"/>
        <w:rPr>
          <w:rFonts w:ascii="Times New Roman" w:hAnsi="Times New Roman" w:cs="Times New Roman"/>
          <w:b/>
          <w:color w:val="212121"/>
          <w:sz w:val="22"/>
          <w:lang w:val="es-ES"/>
        </w:rPr>
      </w:pPr>
      <w:r w:rsidRPr="00F36710">
        <w:rPr>
          <w:rFonts w:ascii="Times New Roman" w:hAnsi="Times New Roman" w:cs="Times New Roman"/>
          <w:b/>
          <w:color w:val="212121"/>
          <w:sz w:val="22"/>
          <w:lang w:val="es-ES"/>
        </w:rPr>
        <w:t>5. Notas a pie de página</w:t>
      </w:r>
    </w:p>
    <w:p w:rsid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Las notas al pie deben evitarse siempre que sea posible. Si es necesario, deben usarse solo para notas breves que no encajan convenientemente en el texto.</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jc w:val="both"/>
        <w:rPr>
          <w:rFonts w:ascii="Times New Roman" w:hAnsi="Times New Roman" w:cs="Times New Roman"/>
          <w:b/>
          <w:color w:val="212121"/>
          <w:sz w:val="22"/>
          <w:lang w:val="es-ES"/>
        </w:rPr>
      </w:pPr>
      <w:r w:rsidRPr="00F36710">
        <w:rPr>
          <w:rFonts w:ascii="Times New Roman" w:hAnsi="Times New Roman" w:cs="Times New Roman"/>
          <w:b/>
          <w:color w:val="212121"/>
          <w:sz w:val="22"/>
          <w:lang w:val="es-ES"/>
        </w:rPr>
        <w:t>6. Figuras</w:t>
      </w:r>
    </w:p>
    <w:p w:rsid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Cada figura debe tener un breve título que lo describa y, si es necesario, una clave para interpretar las diversas líneas y símbolos en la figura.</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jc w:val="both"/>
        <w:rPr>
          <w:rFonts w:ascii="Times New Roman" w:hAnsi="Times New Roman" w:cs="Times New Roman"/>
          <w:i/>
          <w:color w:val="212121"/>
          <w:sz w:val="22"/>
          <w:lang w:val="es-ES"/>
        </w:rPr>
      </w:pPr>
      <w:r w:rsidRPr="00F36710">
        <w:rPr>
          <w:rFonts w:ascii="Times New Roman" w:hAnsi="Times New Roman" w:cs="Times New Roman"/>
          <w:i/>
          <w:color w:val="212121"/>
          <w:sz w:val="22"/>
          <w:lang w:val="es-ES"/>
        </w:rPr>
        <w:t>6.1. Consideraciones de espacio</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Los autores deben tratar de hacer un uso económico del espacio en la página; por ejemplo:</w:t>
      </w:r>
    </w:p>
    <w:p w:rsidR="00F36710" w:rsidRDefault="00F36710" w:rsidP="00F36710">
      <w:pPr>
        <w:pStyle w:val="HTMLconformatoprevio"/>
        <w:shd w:val="clear" w:color="auto" w:fill="FFFFFF"/>
        <w:jc w:val="both"/>
        <w:rPr>
          <w:rFonts w:ascii="Times New Roman" w:hAnsi="Times New Roman" w:cs="Times New Roman"/>
          <w:color w:val="212121"/>
          <w:sz w:val="22"/>
          <w:lang w:val="es-ES"/>
        </w:rPr>
      </w:pPr>
    </w:p>
    <w:p w:rsidR="00F36710" w:rsidRDefault="00F36710" w:rsidP="00F36710">
      <w:pPr>
        <w:pStyle w:val="HTMLconformatoprevio"/>
        <w:numPr>
          <w:ilvl w:val="0"/>
          <w:numId w:val="4"/>
        </w:numPr>
        <w:shd w:val="clear" w:color="auto" w:fill="FFFFFF"/>
        <w:jc w:val="both"/>
        <w:rPr>
          <w:rFonts w:ascii="Times New Roman" w:hAnsi="Times New Roman" w:cs="Times New Roman"/>
          <w:color w:val="212121"/>
          <w:sz w:val="22"/>
          <w:lang w:val="es-ES"/>
        </w:rPr>
      </w:pPr>
      <w:r>
        <w:rPr>
          <w:rFonts w:ascii="Times New Roman" w:hAnsi="Times New Roman" w:cs="Times New Roman"/>
          <w:color w:val="212121"/>
          <w:sz w:val="22"/>
          <w:lang w:val="es-ES"/>
        </w:rPr>
        <w:t>E</w:t>
      </w:r>
      <w:r w:rsidRPr="00F36710">
        <w:rPr>
          <w:rFonts w:ascii="Times New Roman" w:hAnsi="Times New Roman" w:cs="Times New Roman"/>
          <w:color w:val="212121"/>
          <w:sz w:val="22"/>
          <w:lang w:val="es-ES"/>
        </w:rPr>
        <w:t>vite bordes de espacio en blanco excesivamente grandes alrededor de sus gráficos;</w:t>
      </w:r>
    </w:p>
    <w:p w:rsidR="00F36710" w:rsidRPr="00F36710" w:rsidRDefault="00F36710" w:rsidP="00F36710">
      <w:pPr>
        <w:pStyle w:val="HTMLconformatoprevio"/>
        <w:numPr>
          <w:ilvl w:val="0"/>
          <w:numId w:val="4"/>
        </w:numPr>
        <w:shd w:val="clear" w:color="auto" w:fill="FFFFFF"/>
        <w:jc w:val="both"/>
        <w:rPr>
          <w:rFonts w:ascii="Times New Roman" w:hAnsi="Times New Roman" w:cs="Times New Roman"/>
          <w:color w:val="212121"/>
          <w:sz w:val="22"/>
          <w:lang w:val="es-ES"/>
        </w:rPr>
      </w:pPr>
      <w:r>
        <w:rPr>
          <w:rFonts w:ascii="Times New Roman" w:hAnsi="Times New Roman" w:cs="Times New Roman"/>
          <w:color w:val="212121"/>
          <w:sz w:val="22"/>
          <w:lang w:val="es-ES"/>
        </w:rPr>
        <w:t>I</w:t>
      </w:r>
      <w:r w:rsidRPr="00F36710">
        <w:rPr>
          <w:rFonts w:ascii="Times New Roman" w:hAnsi="Times New Roman" w:cs="Times New Roman"/>
          <w:color w:val="212121"/>
          <w:sz w:val="22"/>
          <w:lang w:val="es-ES"/>
        </w:rPr>
        <w:t>ntente diseñar ilustraciones que hagan un buen uso del espacio disponible; evite cantidades innecesariamente grandes de espacios en blanco dentro del gráfico;</w:t>
      </w:r>
    </w:p>
    <w:p w:rsidR="00F36710" w:rsidRPr="00F36710" w:rsidRDefault="00F36710" w:rsidP="00F36710">
      <w:pPr>
        <w:pStyle w:val="HTMLconformatoprevio"/>
        <w:shd w:val="clear" w:color="auto" w:fill="FFFFFF"/>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rPr>
          <w:rFonts w:ascii="Times New Roman" w:hAnsi="Times New Roman" w:cs="Times New Roman"/>
          <w:i/>
          <w:color w:val="212121"/>
          <w:sz w:val="22"/>
          <w:lang w:val="es-ES"/>
        </w:rPr>
      </w:pPr>
      <w:r w:rsidRPr="00F36710">
        <w:rPr>
          <w:rFonts w:ascii="Times New Roman" w:hAnsi="Times New Roman" w:cs="Times New Roman"/>
          <w:i/>
          <w:color w:val="212121"/>
          <w:sz w:val="22"/>
          <w:lang w:val="es-ES"/>
        </w:rPr>
        <w:t>6.2. Texto en cifras</w:t>
      </w:r>
    </w:p>
    <w:p w:rsid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lastRenderedPageBreak/>
        <w:t>Siempre que sea posible, asegúrese de que el tamaño del texto en sus figuras (aparte de los superíndices / subíndices) sea aproximadamente del mismo tamaño que el texto principal (11 puntos).</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jc w:val="both"/>
        <w:rPr>
          <w:rFonts w:ascii="Times New Roman" w:hAnsi="Times New Roman" w:cs="Times New Roman"/>
          <w:i/>
          <w:color w:val="212121"/>
          <w:sz w:val="22"/>
          <w:lang w:val="es-ES"/>
        </w:rPr>
      </w:pPr>
      <w:r w:rsidRPr="00F36710">
        <w:rPr>
          <w:rFonts w:ascii="Times New Roman" w:hAnsi="Times New Roman" w:cs="Times New Roman"/>
          <w:i/>
          <w:color w:val="212121"/>
          <w:sz w:val="22"/>
          <w:lang w:val="es-ES"/>
        </w:rPr>
        <w:t>6.3. Grosor de la línea</w:t>
      </w:r>
    </w:p>
    <w:p w:rsidR="00F36710" w:rsidRPr="00F36710" w:rsidRDefault="00F36710" w:rsidP="00F36710">
      <w:pPr>
        <w:pStyle w:val="HTMLconformatoprevio"/>
        <w:jc w:val="both"/>
        <w:rPr>
          <w:rFonts w:ascii="Times New Roman" w:hAnsi="Times New Roman" w:cs="Times New Roman"/>
          <w:color w:val="212121"/>
          <w:sz w:val="22"/>
        </w:rPr>
      </w:pPr>
      <w:r w:rsidRPr="00F36710">
        <w:rPr>
          <w:rFonts w:ascii="Times New Roman" w:hAnsi="Times New Roman" w:cs="Times New Roman"/>
          <w:color w:val="212121"/>
          <w:sz w:val="22"/>
          <w:lang w:val="es-ES"/>
        </w:rPr>
        <w:t>En general, trate de evitar las líneas extremadamente finas (a menudo denominadas grosores delineados) porque tales líneas a menudo no se reproducen bien cuando se imprimen: sus diagramas pueden perder información vital cuando son descargados e impresos por otros investigadores. Intente asegurarse de que las líneas no sean más delgadas que 0.25 pt. Tenga en cuenta que algunas ilustraciones pueden reducir el grosor de línea cuando se importa el gráfico y se reduce su tamaño (reducido) dentro de Microsoft Word.</w:t>
      </w:r>
    </w:p>
    <w:p w:rsidR="003767F8" w:rsidRDefault="003767F8" w:rsidP="003767F8">
      <w:pPr>
        <w:pStyle w:val="HTMLconformatoprevio"/>
        <w:shd w:val="clear" w:color="auto" w:fill="FFFFFF"/>
        <w:jc w:val="both"/>
        <w:rPr>
          <w:rFonts w:ascii="Times New Roman" w:hAnsi="Times New Roman" w:cs="Times New Roman"/>
          <w:color w:val="212121"/>
          <w:sz w:val="22"/>
        </w:rPr>
      </w:pP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6.4. Ilustraciones a color</w:t>
      </w:r>
    </w:p>
    <w:p w:rsid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 xml:space="preserve">Puede usar ilustraciones en color para la versión en línea de </w:t>
      </w:r>
      <w:proofErr w:type="spellStart"/>
      <w:r w:rsidRPr="00F36710">
        <w:rPr>
          <w:rFonts w:ascii="Times New Roman" w:hAnsi="Times New Roman" w:cs="Times New Roman"/>
          <w:color w:val="212121"/>
          <w:sz w:val="22"/>
          <w:lang w:val="es-ES"/>
        </w:rPr>
        <w:t>Journal</w:t>
      </w:r>
      <w:proofErr w:type="spellEnd"/>
      <w:r w:rsidRPr="00F36710">
        <w:rPr>
          <w:rFonts w:ascii="Times New Roman" w:hAnsi="Times New Roman" w:cs="Times New Roman"/>
          <w:color w:val="212121"/>
          <w:sz w:val="22"/>
          <w:lang w:val="es-ES"/>
        </w:rPr>
        <w:t xml:space="preserve"> of </w:t>
      </w:r>
      <w:proofErr w:type="spellStart"/>
      <w:r w:rsidRPr="00F36710">
        <w:rPr>
          <w:rFonts w:ascii="Times New Roman" w:hAnsi="Times New Roman" w:cs="Times New Roman"/>
          <w:color w:val="212121"/>
          <w:sz w:val="22"/>
          <w:lang w:val="es-ES"/>
        </w:rPr>
        <w:t>Physics</w:t>
      </w:r>
      <w:proofErr w:type="spellEnd"/>
      <w:r w:rsidRPr="00F36710">
        <w:rPr>
          <w:rFonts w:ascii="Times New Roman" w:hAnsi="Times New Roman" w:cs="Times New Roman"/>
          <w:color w:val="212121"/>
          <w:sz w:val="22"/>
          <w:lang w:val="es-ES"/>
        </w:rPr>
        <w:t xml:space="preserve">: </w:t>
      </w:r>
      <w:proofErr w:type="spellStart"/>
      <w:r w:rsidRPr="00F36710">
        <w:rPr>
          <w:rFonts w:ascii="Times New Roman" w:hAnsi="Times New Roman" w:cs="Times New Roman"/>
          <w:color w:val="212121"/>
          <w:sz w:val="22"/>
          <w:lang w:val="es-ES"/>
        </w:rPr>
        <w:t>Conference</w:t>
      </w:r>
      <w:proofErr w:type="spellEnd"/>
      <w:r w:rsidRPr="00F36710">
        <w:rPr>
          <w:rFonts w:ascii="Times New Roman" w:hAnsi="Times New Roman" w:cs="Times New Roman"/>
          <w:color w:val="212121"/>
          <w:sz w:val="22"/>
          <w:lang w:val="es-ES"/>
        </w:rPr>
        <w:t xml:space="preserve"> Series, pero cualquier versión impresa solo se imprimirá en blanco y negro, </w:t>
      </w:r>
      <w:r w:rsidRPr="00F36710">
        <w:rPr>
          <w:rFonts w:ascii="Times New Roman" w:hAnsi="Times New Roman" w:cs="Times New Roman"/>
          <w:b/>
          <w:color w:val="212121"/>
          <w:sz w:val="22"/>
          <w:lang w:val="es-ES"/>
        </w:rPr>
        <w:t>a menos que se hayan realizado arreglos especiales con el organizador de la conferencia para la impresión en color</w:t>
      </w:r>
      <w:r w:rsidRPr="00F36710">
        <w:rPr>
          <w:rFonts w:ascii="Times New Roman" w:hAnsi="Times New Roman" w:cs="Times New Roman"/>
          <w:color w:val="212121"/>
          <w:sz w:val="22"/>
          <w:lang w:val="es-ES"/>
        </w:rPr>
        <w:t>. Verifique con el organizador de la conferencia si este es el caso. Si alguna versión impresa será en blanco y negro solamente, debe verificar los títulos de sus figuras con cuidado y eliminar cualquier referencia al color en la ilustración y el texto. Además, algunas figuras de color se degradarán o sufrirán pérdida de información cuando se conviertan en blanco y negro, y esto debería tenerse en cuenta al prepararlas.</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jc w:val="both"/>
        <w:rPr>
          <w:rFonts w:ascii="Times New Roman" w:hAnsi="Times New Roman" w:cs="Times New Roman"/>
          <w:i/>
          <w:color w:val="212121"/>
          <w:sz w:val="22"/>
          <w:lang w:val="es-ES"/>
        </w:rPr>
      </w:pPr>
      <w:r w:rsidRPr="00F36710">
        <w:rPr>
          <w:rFonts w:ascii="Times New Roman" w:hAnsi="Times New Roman" w:cs="Times New Roman"/>
          <w:i/>
          <w:color w:val="212121"/>
          <w:sz w:val="22"/>
          <w:lang w:val="es-ES"/>
        </w:rPr>
        <w:t>6.5. Posicionamiento de figuras</w:t>
      </w:r>
    </w:p>
    <w:p w:rsid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Las figuras individuales normalmente deben estar centradas, pero coloque dos figuras una al lado de la otra si encajan cómodamente, ya que ahorra espacio. Coloque la figura lo más cerca posible después del punto donde se hace referencia por primera vez en el texto. Si hay una gran cantidad de figuras, podría ser necesario colocar algunas antes de la cita del texto. Las figuras nunca deben aparecer dentro o después de la lista de referencias.</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jc w:val="both"/>
        <w:rPr>
          <w:rFonts w:ascii="Times New Roman" w:hAnsi="Times New Roman" w:cs="Times New Roman"/>
          <w:i/>
          <w:color w:val="212121"/>
          <w:sz w:val="22"/>
          <w:lang w:val="es-ES"/>
        </w:rPr>
      </w:pPr>
      <w:r w:rsidRPr="00F36710">
        <w:rPr>
          <w:rFonts w:ascii="Times New Roman" w:hAnsi="Times New Roman" w:cs="Times New Roman"/>
          <w:i/>
          <w:color w:val="212121"/>
          <w:sz w:val="22"/>
          <w:lang w:val="es-ES"/>
        </w:rPr>
        <w:t>6.6. Pie de figura / numeración</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Los subtítulos deben estar debajo de la figura y separados de ella por una distancia de 6 puntos, aunque para ahorrar espacio es aceptable colocar la leyenda junto a la figura. Las figuras se deben numerar secuencialmente a través del texto -Figura 1, Figura 2 y más, y se debe hacer referencia en el texto como "figura 1", "figura 2"</w:t>
      </w:r>
      <w:proofErr w:type="gramStart"/>
      <w:r w:rsidRPr="00F36710">
        <w:rPr>
          <w:rFonts w:ascii="Times New Roman" w:hAnsi="Times New Roman" w:cs="Times New Roman"/>
          <w:color w:val="212121"/>
          <w:sz w:val="22"/>
          <w:lang w:val="es-ES"/>
        </w:rPr>
        <w:t>, ...</w:t>
      </w:r>
      <w:proofErr w:type="gramEnd"/>
      <w:r w:rsidRPr="00F36710">
        <w:rPr>
          <w:rFonts w:ascii="Times New Roman" w:hAnsi="Times New Roman" w:cs="Times New Roman"/>
          <w:color w:val="212121"/>
          <w:sz w:val="22"/>
          <w:lang w:val="es-ES"/>
        </w:rPr>
        <w:t xml:space="preserve"> y no "fig. 1 ',' fig. 2 '</w:t>
      </w:r>
      <w:proofErr w:type="gramStart"/>
      <w:r w:rsidRPr="00F36710">
        <w:rPr>
          <w:rFonts w:ascii="Times New Roman" w:hAnsi="Times New Roman" w:cs="Times New Roman"/>
          <w:color w:val="212121"/>
          <w:sz w:val="22"/>
          <w:lang w:val="es-ES"/>
        </w:rPr>
        <w:t>, ....</w:t>
      </w:r>
      <w:proofErr w:type="gramEnd"/>
    </w:p>
    <w:p w:rsidR="00F36710" w:rsidRDefault="00F36710" w:rsidP="00F36710">
      <w:pPr>
        <w:pStyle w:val="HTMLconformatoprevio"/>
        <w:shd w:val="clear" w:color="auto" w:fill="FFFFFF"/>
        <w:jc w:val="both"/>
        <w:rPr>
          <w:rFonts w:ascii="Times New Roman" w:hAnsi="Times New Roman" w:cs="Times New Roman"/>
          <w:color w:val="212121"/>
          <w:sz w:val="22"/>
          <w:lang w:val="es-ES"/>
        </w:rPr>
      </w:pPr>
      <w:r w:rsidRPr="00F36710">
        <w:rPr>
          <w:rFonts w:ascii="Times New Roman" w:hAnsi="Times New Roman" w:cs="Times New Roman"/>
          <w:color w:val="212121"/>
          <w:sz w:val="22"/>
          <w:lang w:val="es-ES"/>
        </w:rPr>
        <w:t xml:space="preserve">Para los leyendas que no se colocan al lado de la figura, los leyendas deben ajustarse al ancho de la figura para figuras más anchas, centradas en el ancho de la figura, o, para figuras estrechas con leyendas anchas, ligeramente extendidas más allá del ancho de la </w:t>
      </w:r>
      <w:proofErr w:type="gramStart"/>
      <w:r w:rsidRPr="00F36710">
        <w:rPr>
          <w:rFonts w:ascii="Times New Roman" w:hAnsi="Times New Roman" w:cs="Times New Roman"/>
          <w:color w:val="212121"/>
          <w:sz w:val="22"/>
          <w:lang w:val="es-ES"/>
        </w:rPr>
        <w:t>figura .</w:t>
      </w:r>
      <w:proofErr w:type="gramEnd"/>
      <w:r w:rsidRPr="00F36710">
        <w:rPr>
          <w:rFonts w:ascii="Times New Roman" w:hAnsi="Times New Roman" w:cs="Times New Roman"/>
          <w:color w:val="212121"/>
          <w:sz w:val="22"/>
          <w:lang w:val="es-ES"/>
        </w:rPr>
        <w:t xml:space="preserve"> La leyenda debe terminar con un punto (período) completo.</w:t>
      </w:r>
    </w:p>
    <w:p w:rsidR="00F36710" w:rsidRPr="00F36710" w:rsidRDefault="00F36710" w:rsidP="00F36710">
      <w:pPr>
        <w:pStyle w:val="HTMLconformatoprevio"/>
        <w:shd w:val="clear" w:color="auto" w:fill="FFFFFF"/>
        <w:jc w:val="both"/>
        <w:rPr>
          <w:rFonts w:ascii="Times New Roman" w:hAnsi="Times New Roman" w:cs="Times New Roman"/>
          <w:color w:val="212121"/>
          <w:sz w:val="22"/>
          <w:lang w:val="es-ES"/>
        </w:rPr>
      </w:pPr>
    </w:p>
    <w:p w:rsidR="00F36710" w:rsidRPr="00F36710" w:rsidRDefault="00F36710" w:rsidP="00F36710">
      <w:pPr>
        <w:pStyle w:val="HTMLconformatoprevio"/>
        <w:shd w:val="clear" w:color="auto" w:fill="FFFFFF"/>
        <w:jc w:val="both"/>
        <w:rPr>
          <w:rFonts w:ascii="Times New Roman" w:hAnsi="Times New Roman" w:cs="Times New Roman"/>
          <w:color w:val="212121"/>
          <w:sz w:val="22"/>
        </w:rPr>
      </w:pPr>
      <w:r w:rsidRPr="00F36710">
        <w:rPr>
          <w:rFonts w:ascii="Times New Roman" w:hAnsi="Times New Roman" w:cs="Times New Roman"/>
          <w:i/>
          <w:color w:val="212121"/>
          <w:sz w:val="22"/>
          <w:lang w:val="es-ES"/>
        </w:rPr>
        <w:t>6.6.1. Ejemplos.</w:t>
      </w:r>
      <w:r w:rsidRPr="00F36710">
        <w:rPr>
          <w:rFonts w:ascii="Times New Roman" w:hAnsi="Times New Roman" w:cs="Times New Roman"/>
          <w:color w:val="212121"/>
          <w:sz w:val="22"/>
          <w:lang w:val="es-ES"/>
        </w:rPr>
        <w:t xml:space="preserve"> Los siguientes ejemplos muestran cómo formatear una cantidad de combinaciones diferentes de figura / título. </w:t>
      </w:r>
      <w:r w:rsidRPr="00F36710">
        <w:rPr>
          <w:rFonts w:ascii="Times New Roman" w:hAnsi="Times New Roman" w:cs="Times New Roman"/>
          <w:b/>
          <w:color w:val="212121"/>
          <w:sz w:val="22"/>
          <w:lang w:val="es-ES"/>
        </w:rPr>
        <w:t>Tenga en cuenta que los bordes de la tabla se muestran como líneas discontinuas solo como orientación.</w:t>
      </w:r>
    </w:p>
    <w:p w:rsidR="00F36710" w:rsidRPr="003767F8" w:rsidRDefault="00F36710" w:rsidP="003767F8">
      <w:pPr>
        <w:pStyle w:val="HTMLconformatoprevio"/>
        <w:shd w:val="clear" w:color="auto" w:fill="FFFFFF"/>
        <w:jc w:val="both"/>
        <w:rPr>
          <w:rFonts w:ascii="Times New Roman" w:hAnsi="Times New Roman" w:cs="Times New Roman"/>
          <w:color w:val="212121"/>
          <w:sz w:val="22"/>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F36710" w:rsidRPr="00CE57CF" w:rsidTr="004C2784">
        <w:trPr>
          <w:gridBefore w:val="1"/>
          <w:gridAfter w:val="2"/>
          <w:wBefore w:w="1329" w:type="dxa"/>
          <w:wAfter w:w="1468" w:type="dxa"/>
          <w:jc w:val="center"/>
        </w:trPr>
        <w:tc>
          <w:tcPr>
            <w:tcW w:w="6379" w:type="dxa"/>
            <w:gridSpan w:val="2"/>
            <w:shd w:val="clear" w:color="auto" w:fill="auto"/>
          </w:tcPr>
          <w:p w:rsidR="00F36710" w:rsidRPr="00CE57CF" w:rsidRDefault="00F36710" w:rsidP="004C2784">
            <w:pPr>
              <w:pStyle w:val="BodyChar"/>
              <w:jc w:val="center"/>
              <w:rPr>
                <w:rFonts w:ascii="Times New Roman" w:hAnsi="Times New Roman"/>
              </w:rPr>
            </w:pPr>
            <w:r w:rsidRPr="00F36710">
              <w:rPr>
                <w:rFonts w:ascii="Times New Roman" w:hAnsi="Times New Roman"/>
                <w:noProof/>
                <w:lang w:val="es-CO" w:eastAsia="es-CO"/>
              </w:rPr>
              <mc:AlternateContent>
                <mc:Choice Requires="wps">
                  <w:drawing>
                    <wp:anchor distT="0" distB="0" distL="114300" distR="114300" simplePos="0" relativeHeight="251659264" behindDoc="0" locked="0" layoutInCell="1" allowOverlap="1" wp14:editId="36B11C9B">
                      <wp:simplePos x="0" y="0"/>
                      <wp:positionH relativeFrom="column">
                        <wp:posOffset>480060</wp:posOffset>
                      </wp:positionH>
                      <wp:positionV relativeFrom="paragraph">
                        <wp:posOffset>428625</wp:posOffset>
                      </wp:positionV>
                      <wp:extent cx="2828925" cy="304800"/>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04800"/>
                              </a:xfrm>
                              <a:prstGeom prst="rect">
                                <a:avLst/>
                              </a:prstGeom>
                              <a:solidFill>
                                <a:srgbClr val="FFFFFF"/>
                              </a:solidFill>
                              <a:ln w="9525">
                                <a:noFill/>
                                <a:miter lim="800000"/>
                                <a:headEnd/>
                                <a:tailEnd/>
                              </a:ln>
                            </wps:spPr>
                            <wps:txbx>
                              <w:txbxContent>
                                <w:p w:rsidR="00F36710" w:rsidRPr="00F36710" w:rsidRDefault="00F36710" w:rsidP="00F36710">
                                  <w:pPr>
                                    <w:pStyle w:val="HTMLconformatoprevio"/>
                                    <w:shd w:val="clear" w:color="auto" w:fill="FFFFFF"/>
                                    <w:rPr>
                                      <w:rFonts w:ascii="Times New Roman" w:hAnsi="Times New Roman" w:cs="Times New Roman"/>
                                      <w:color w:val="212121"/>
                                    </w:rPr>
                                  </w:pPr>
                                  <w:r w:rsidRPr="00F36710">
                                    <w:rPr>
                                      <w:rFonts w:ascii="Times New Roman" w:hAnsi="Times New Roman" w:cs="Times New Roman"/>
                                      <w:color w:val="212121"/>
                                      <w:lang w:val="es-ES"/>
                                    </w:rPr>
                                    <w:t>FIGURA MÁS AMPLIA / SUBTÍTULO CORTO</w:t>
                                  </w:r>
                                </w:p>
                                <w:p w:rsidR="00F36710" w:rsidRPr="00F36710" w:rsidRDefault="00F3671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7.8pt;margin-top:33.75pt;width:22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" stroked="f">
                      <v:textbox>
                        <w:txbxContent>
                          <w:p w:rsidR="00F36710" w:rsidRPr="00F36710" w:rsidRDefault="00F36710" w:rsidP="00F36710">
                            <w:pPr>
                              <w:pStyle w:val="HTMLconformatoprevio"/>
                              <w:shd w:val="clear" w:color="auto" w:fill="FFFFFF"/>
                              <w:rPr>
                                <w:rFonts w:ascii="Times New Roman" w:hAnsi="Times New Roman" w:cs="Times New Roman"/>
                                <w:color w:val="212121"/>
                              </w:rPr>
                            </w:pPr>
                            <w:r w:rsidRPr="00F36710">
                              <w:rPr>
                                <w:rFonts w:ascii="Times New Roman" w:hAnsi="Times New Roman" w:cs="Times New Roman"/>
                                <w:color w:val="212121"/>
                                <w:lang w:val="es-ES"/>
                              </w:rPr>
                              <w:t>FIGURA MÁS AMPLIA / SUBTÍTULO CORTO</w:t>
                            </w:r>
                          </w:p>
                          <w:p w:rsidR="00F36710" w:rsidRPr="00F36710" w:rsidRDefault="00F36710">
                            <w:pPr>
                              <w:rPr>
                                <w:rFonts w:ascii="Times New Roman" w:hAnsi="Times New Roman" w:cs="Times New Roman"/>
                              </w:rPr>
                            </w:pPr>
                          </w:p>
                        </w:txbxContent>
                      </v:textbox>
                    </v:shape>
                  </w:pict>
                </mc:Fallback>
              </mc:AlternateContent>
            </w:r>
            <w:r w:rsidRPr="00CE57CF">
              <w:rPr>
                <w:rFonts w:ascii="Times New Roman" w:hAnsi="Times New Roman"/>
                <w:noProof/>
                <w:lang w:val="es-CO" w:eastAsia="es-CO"/>
              </w:rPr>
              <w:drawing>
                <wp:inline distT="0" distB="0" distL="0" distR="0" wp14:anchorId="32D2229C" wp14:editId="42867A7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F36710" w:rsidRPr="00F36710" w:rsidTr="004C2784">
        <w:trPr>
          <w:gridBefore w:val="1"/>
          <w:gridAfter w:val="1"/>
          <w:wBefore w:w="1329" w:type="dxa"/>
          <w:wAfter w:w="1412" w:type="dxa"/>
          <w:jc w:val="center"/>
        </w:trPr>
        <w:tc>
          <w:tcPr>
            <w:tcW w:w="6435" w:type="dxa"/>
            <w:gridSpan w:val="3"/>
            <w:shd w:val="clear" w:color="auto" w:fill="auto"/>
          </w:tcPr>
          <w:p w:rsidR="00F36710" w:rsidRPr="00F36710" w:rsidRDefault="00F36710" w:rsidP="004C2784">
            <w:pPr>
              <w:pStyle w:val="FigureCaption"/>
              <w:spacing w:before="120"/>
              <w:rPr>
                <w:rFonts w:ascii="Times New Roman" w:hAnsi="Times New Roman"/>
                <w:lang w:val="es-CO"/>
              </w:rPr>
            </w:pPr>
            <w:r w:rsidRPr="00F36710">
              <w:rPr>
                <w:rFonts w:ascii="Times New Roman" w:hAnsi="Times New Roman"/>
                <w:b/>
                <w:color w:val="212121"/>
                <w:shd w:val="clear" w:color="auto" w:fill="FFFFFF"/>
                <w:lang w:val="es-CO"/>
              </w:rPr>
              <w:t>Figura 3.</w:t>
            </w:r>
            <w:r w:rsidRPr="00F36710">
              <w:rPr>
                <w:rFonts w:ascii="Times New Roman" w:hAnsi="Times New Roman"/>
                <w:color w:val="212121"/>
                <w:shd w:val="clear" w:color="auto" w:fill="FFFFFF"/>
                <w:lang w:val="es-CO"/>
              </w:rPr>
              <w:t xml:space="preserve"> Figura con subtítulos cortos (subtítulos centrados).</w:t>
            </w:r>
          </w:p>
        </w:tc>
      </w:tr>
      <w:tr w:rsidR="00F36710" w:rsidRPr="00F36710" w:rsidTr="004C2784">
        <w:tblPrEx>
          <w:tblBorders>
            <w:insideV w:val="dashSmallGap" w:sz="4" w:space="0" w:color="auto"/>
          </w:tblBorders>
        </w:tblPrEx>
        <w:trPr>
          <w:jc w:val="center"/>
        </w:trPr>
        <w:tc>
          <w:tcPr>
            <w:tcW w:w="4942" w:type="dxa"/>
            <w:gridSpan w:val="2"/>
            <w:shd w:val="clear" w:color="auto" w:fill="auto"/>
          </w:tcPr>
          <w:p w:rsidR="00F36710" w:rsidRPr="00CE57CF" w:rsidRDefault="00081B62" w:rsidP="004C2784">
            <w:pPr>
              <w:pStyle w:val="BodyChar"/>
              <w:rPr>
                <w:rFonts w:ascii="Times New Roman" w:hAnsi="Times New Roman"/>
              </w:rPr>
            </w:pPr>
            <w:r w:rsidRPr="00081B62">
              <w:rPr>
                <w:rFonts w:ascii="Times New Roman" w:hAnsi="Times New Roman"/>
                <w:noProof/>
                <w:lang w:val="es-CO" w:eastAsia="es-CO"/>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-1905</wp:posOffset>
                      </wp:positionH>
                      <wp:positionV relativeFrom="paragraph">
                        <wp:posOffset>10795</wp:posOffset>
                      </wp:positionV>
                      <wp:extent cx="1543050" cy="2076450"/>
                      <wp:effectExtent l="0" t="0" r="1905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076450"/>
                              </a:xfrm>
                              <a:prstGeom prst="rect">
                                <a:avLst/>
                              </a:prstGeom>
                              <a:solidFill>
                                <a:srgbClr val="FFFFFF"/>
                              </a:solidFill>
                              <a:ln w="9525">
                                <a:solidFill>
                                  <a:srgbClr val="000000"/>
                                </a:solidFill>
                                <a:miter lim="800000"/>
                                <a:headEnd/>
                                <a:tailEnd/>
                              </a:ln>
                            </wps:spPr>
                            <wps:txbx>
                              <w:txbxContent>
                                <w:p w:rsidR="00081B62" w:rsidRPr="00081B62" w:rsidRDefault="00081B62" w:rsidP="00081B62">
                                  <w:pPr>
                                    <w:pStyle w:val="HTMLconformatoprevio"/>
                                    <w:shd w:val="clear" w:color="auto" w:fill="FFFFFF"/>
                                    <w:jc w:val="center"/>
                                    <w:rPr>
                                      <w:rFonts w:ascii="Times New Roman" w:hAnsi="Times New Roman" w:cs="Times New Roman"/>
                                      <w:b/>
                                      <w:color w:val="212121"/>
                                      <w:sz w:val="44"/>
                                      <w:szCs w:val="40"/>
                                    </w:rPr>
                                  </w:pPr>
                                  <w:r w:rsidRPr="00081B62">
                                    <w:rPr>
                                      <w:rFonts w:ascii="Times New Roman" w:hAnsi="Times New Roman" w:cs="Times New Roman"/>
                                      <w:b/>
                                      <w:color w:val="212121"/>
                                      <w:sz w:val="44"/>
                                      <w:szCs w:val="40"/>
                                      <w:lang w:val="es-ES"/>
                                    </w:rPr>
                                    <w:t>Figura estrecha con una leyenda amplia</w:t>
                                  </w:r>
                                </w:p>
                                <w:p w:rsidR="00081B62" w:rsidRDefault="00081B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85pt;width:12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">
                      <v:textbox>
                        <w:txbxContent>
                          <w:p w:rsidR="00081B62" w:rsidRPr="00081B62" w:rsidRDefault="00081B62" w:rsidP="00081B62">
                            <w:pPr>
                              <w:pStyle w:val="HTMLconformatoprevio"/>
                              <w:shd w:val="clear" w:color="auto" w:fill="FFFFFF"/>
                              <w:jc w:val="center"/>
                              <w:rPr>
                                <w:rFonts w:ascii="Times New Roman" w:hAnsi="Times New Roman" w:cs="Times New Roman"/>
                                <w:b/>
                                <w:color w:val="212121"/>
                                <w:sz w:val="44"/>
                                <w:szCs w:val="40"/>
                              </w:rPr>
                            </w:pPr>
                            <w:r w:rsidRPr="00081B62">
                              <w:rPr>
                                <w:rFonts w:ascii="Times New Roman" w:hAnsi="Times New Roman" w:cs="Times New Roman"/>
                                <w:b/>
                                <w:color w:val="212121"/>
                                <w:sz w:val="44"/>
                                <w:szCs w:val="40"/>
                                <w:lang w:val="es-ES"/>
                              </w:rPr>
                              <w:t>Figura estrecha con una leyenda amplia</w:t>
                            </w:r>
                          </w:p>
                          <w:p w:rsidR="00081B62" w:rsidRDefault="00081B62"/>
                        </w:txbxContent>
                      </v:textbox>
                    </v:shape>
                  </w:pict>
                </mc:Fallback>
              </mc:AlternateContent>
            </w:r>
            <w:r w:rsidR="00F36710" w:rsidRPr="00CE57CF">
              <w:rPr>
                <w:rFonts w:ascii="Times New Roman" w:hAnsi="Times New Roman"/>
                <w:noProof/>
                <w:lang w:val="es-CO" w:eastAsia="es-CO"/>
              </w:rPr>
              <w:drawing>
                <wp:inline distT="0" distB="0" distL="0" distR="0" wp14:anchorId="43C424B9" wp14:editId="56C1B774">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F36710" w:rsidRPr="00F36710" w:rsidRDefault="00F36710" w:rsidP="004C2784">
            <w:pPr>
              <w:pStyle w:val="BodyChar"/>
              <w:rPr>
                <w:rFonts w:ascii="Times New Roman" w:hAnsi="Times New Roman"/>
                <w:lang w:val="es-CO"/>
              </w:rPr>
            </w:pPr>
            <w:r w:rsidRPr="00F36710">
              <w:rPr>
                <w:lang w:val="es-CO"/>
              </w:rPr>
              <w:br/>
            </w:r>
            <w:r w:rsidRPr="00F36710">
              <w:rPr>
                <w:rFonts w:ascii="Times New Roman" w:hAnsi="Times New Roman"/>
                <w:b/>
                <w:color w:val="212121"/>
                <w:shd w:val="clear" w:color="auto" w:fill="FFFFFF"/>
                <w:lang w:val="es-CO"/>
              </w:rPr>
              <w:t>Figura 4</w:t>
            </w:r>
            <w:r w:rsidRPr="00F36710">
              <w:rPr>
                <w:rFonts w:ascii="Times New Roman" w:hAnsi="Times New Roman"/>
                <w:color w:val="212121"/>
                <w:shd w:val="clear" w:color="auto" w:fill="FFFFFF"/>
                <w:lang w:val="es-CO"/>
              </w:rPr>
              <w:t>. Esta es una figura con un título que es más ancho que el gráfico real. Para ahorrar espacio, puede colocar el título a la derecha de la figura colocando el gráfico y el título justificado en una tabla con una fila y dos columnas.</w:t>
            </w:r>
          </w:p>
        </w:tc>
      </w:tr>
    </w:tbl>
    <w:p w:rsidR="00F36710" w:rsidRDefault="00F36710"/>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B37E21" w:rsidRPr="00CE57CF" w:rsidTr="004C2784">
        <w:trPr>
          <w:gridAfter w:val="1"/>
          <w:wAfter w:w="47" w:type="dxa"/>
          <w:jc w:val="center"/>
        </w:trPr>
        <w:tc>
          <w:tcPr>
            <w:tcW w:w="6286" w:type="dxa"/>
            <w:gridSpan w:val="3"/>
            <w:shd w:val="clear" w:color="auto" w:fill="auto"/>
          </w:tcPr>
          <w:p w:rsidR="00B37E21" w:rsidRPr="00CE57CF" w:rsidRDefault="00B37E21" w:rsidP="004C2784">
            <w:pPr>
              <w:pStyle w:val="BodyChar"/>
              <w:rPr>
                <w:rFonts w:ascii="Times New Roman" w:hAnsi="Times New Roman"/>
              </w:rPr>
            </w:pPr>
            <w:r w:rsidRPr="00CE57CF">
              <w:rPr>
                <w:rFonts w:ascii="Times New Roman" w:hAnsi="Times New Roman"/>
                <w:noProof/>
                <w:lang w:val="es-CO" w:eastAsia="es-CO"/>
              </w:rPr>
              <w:drawing>
                <wp:inline distT="0" distB="0" distL="0" distR="0" wp14:anchorId="32C59CE4" wp14:editId="6220B829">
                  <wp:extent cx="3761117" cy="1052423"/>
                  <wp:effectExtent l="0" t="0" r="0" b="0"/>
                  <wp:docPr id="5"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B37E21" w:rsidRPr="00B37E21" w:rsidTr="004C2784">
        <w:trPr>
          <w:gridAfter w:val="1"/>
          <w:wAfter w:w="47" w:type="dxa"/>
          <w:jc w:val="center"/>
        </w:trPr>
        <w:tc>
          <w:tcPr>
            <w:tcW w:w="6286" w:type="dxa"/>
            <w:gridSpan w:val="3"/>
            <w:shd w:val="clear" w:color="auto" w:fill="auto"/>
          </w:tcPr>
          <w:p w:rsidR="00B37E21" w:rsidRPr="00B37E21" w:rsidRDefault="00B37E21" w:rsidP="004C2784">
            <w:pPr>
              <w:pStyle w:val="FigureCaption"/>
              <w:spacing w:before="120"/>
              <w:jc w:val="both"/>
              <w:rPr>
                <w:rFonts w:ascii="Times New Roman" w:hAnsi="Times New Roman"/>
                <w:lang w:val="es-CO"/>
              </w:rPr>
            </w:pPr>
            <w:r w:rsidRPr="00B37E21">
              <w:rPr>
                <w:rFonts w:ascii="Times New Roman" w:hAnsi="Times New Roman"/>
                <w:b/>
                <w:lang w:val="es-CO"/>
              </w:rPr>
              <w:t xml:space="preserve">Figura 5. </w:t>
            </w:r>
            <w:r w:rsidRPr="00B37E21">
              <w:rPr>
                <w:rFonts w:ascii="Times New Roman" w:hAnsi="Times New Roman"/>
                <w:lang w:val="es-CO"/>
              </w:rPr>
              <w:t>En este caso, simplemente justifique el título para que tenga el mismo ancho que el gráfico.</w:t>
            </w:r>
          </w:p>
        </w:tc>
      </w:tr>
      <w:tr w:rsidR="00B37E21" w:rsidRPr="00CE57CF" w:rsidTr="004C278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B37E21" w:rsidRPr="00CE57CF" w:rsidRDefault="00B37E21" w:rsidP="004C2784">
            <w:pPr>
              <w:pStyle w:val="BodyChar"/>
              <w:jc w:val="center"/>
              <w:rPr>
                <w:rFonts w:ascii="Times New Roman" w:hAnsi="Times New Roman"/>
              </w:rPr>
            </w:pPr>
            <w:r w:rsidRPr="00CE57CF">
              <w:rPr>
                <w:rFonts w:ascii="Times New Roman" w:hAnsi="Times New Roman"/>
                <w:noProof/>
                <w:lang w:val="es-CO" w:eastAsia="es-CO"/>
              </w:rPr>
              <w:drawing>
                <wp:inline distT="0" distB="0" distL="0" distR="0" wp14:anchorId="73E2A718" wp14:editId="59313B74">
                  <wp:extent cx="1595887" cy="2165231"/>
                  <wp:effectExtent l="0" t="0" r="4445" b="6985"/>
                  <wp:docPr id="6"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B37E21" w:rsidRPr="00CE57CF" w:rsidRDefault="00B37E21" w:rsidP="004C2784">
            <w:pPr>
              <w:pStyle w:val="BodyChar"/>
              <w:jc w:val="center"/>
              <w:rPr>
                <w:rFonts w:ascii="Times New Roman" w:hAnsi="Times New Roman"/>
              </w:rPr>
            </w:pPr>
          </w:p>
        </w:tc>
        <w:tc>
          <w:tcPr>
            <w:tcW w:w="2997" w:type="dxa"/>
            <w:gridSpan w:val="2"/>
            <w:shd w:val="clear" w:color="auto" w:fill="auto"/>
          </w:tcPr>
          <w:p w:rsidR="00B37E21" w:rsidRPr="00CE57CF" w:rsidRDefault="00B37E21" w:rsidP="004C2784">
            <w:pPr>
              <w:pStyle w:val="BodyChar"/>
              <w:jc w:val="center"/>
              <w:rPr>
                <w:rFonts w:ascii="Times New Roman" w:hAnsi="Times New Roman"/>
              </w:rPr>
            </w:pPr>
            <w:r w:rsidRPr="00CE57CF">
              <w:rPr>
                <w:rFonts w:ascii="Times New Roman" w:hAnsi="Times New Roman"/>
                <w:noProof/>
                <w:lang w:val="es-CO" w:eastAsia="es-CO"/>
              </w:rPr>
              <w:drawing>
                <wp:inline distT="0" distB="0" distL="0" distR="0" wp14:anchorId="50C2B505" wp14:editId="58A75F86">
                  <wp:extent cx="1564096" cy="2122098"/>
                  <wp:effectExtent l="0" t="0" r="0" b="0"/>
                  <wp:docPr id="7"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B37E21" w:rsidRPr="00CE57CF" w:rsidTr="004C278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B37E21" w:rsidRPr="00B37E21" w:rsidRDefault="00B37E21" w:rsidP="00B37E21">
            <w:pPr>
              <w:pStyle w:val="BodyChar"/>
              <w:spacing w:before="120"/>
              <w:rPr>
                <w:rFonts w:ascii="Times New Roman" w:hAnsi="Times New Roman"/>
                <w:b/>
                <w:lang w:val="es-CO"/>
              </w:rPr>
            </w:pPr>
            <w:r w:rsidRPr="00B37E21">
              <w:rPr>
                <w:rFonts w:ascii="Times New Roman" w:hAnsi="Times New Roman"/>
                <w:b/>
                <w:lang w:val="es-ES"/>
              </w:rPr>
              <w:t xml:space="preserve">Figura 6. </w:t>
            </w:r>
            <w:r w:rsidRPr="00B37E21">
              <w:rPr>
                <w:rFonts w:ascii="Times New Roman" w:hAnsi="Times New Roman"/>
                <w:lang w:val="es-ES"/>
              </w:rPr>
              <w:t>Estas dos figuras se han colocado una al lado de la otra para ahorrar espacio. Justifica la leyenda.</w:t>
            </w:r>
          </w:p>
          <w:p w:rsidR="00B37E21" w:rsidRPr="00CE57CF" w:rsidRDefault="00B37E21" w:rsidP="004C2784">
            <w:pPr>
              <w:pStyle w:val="BodyChar"/>
              <w:spacing w:before="120"/>
              <w:rPr>
                <w:rFonts w:ascii="Times New Roman" w:hAnsi="Times New Roman"/>
                <w:b/>
              </w:rPr>
            </w:pPr>
          </w:p>
        </w:tc>
        <w:tc>
          <w:tcPr>
            <w:tcW w:w="340" w:type="dxa"/>
            <w:shd w:val="clear" w:color="auto" w:fill="auto"/>
          </w:tcPr>
          <w:p w:rsidR="00B37E21" w:rsidRPr="00CE57CF" w:rsidRDefault="00B37E21" w:rsidP="004C2784">
            <w:pPr>
              <w:pStyle w:val="BodyChar"/>
              <w:spacing w:before="120"/>
              <w:rPr>
                <w:rFonts w:ascii="Times New Roman" w:hAnsi="Times New Roman"/>
              </w:rPr>
            </w:pPr>
          </w:p>
        </w:tc>
        <w:tc>
          <w:tcPr>
            <w:tcW w:w="2997" w:type="dxa"/>
            <w:gridSpan w:val="2"/>
            <w:shd w:val="clear" w:color="auto" w:fill="auto"/>
          </w:tcPr>
          <w:p w:rsidR="00B37E21" w:rsidRPr="00B37E21" w:rsidRDefault="00B37E21" w:rsidP="00B37E21">
            <w:pPr>
              <w:pStyle w:val="BodyChar"/>
              <w:spacing w:before="120"/>
              <w:rPr>
                <w:rFonts w:ascii="Times New Roman" w:hAnsi="Times New Roman"/>
                <w:lang w:val="es-CO"/>
              </w:rPr>
            </w:pPr>
            <w:r w:rsidRPr="00B37E21">
              <w:rPr>
                <w:rFonts w:ascii="Times New Roman" w:hAnsi="Times New Roman"/>
                <w:b/>
                <w:lang w:val="es-ES"/>
              </w:rPr>
              <w:t xml:space="preserve">Figura 7. </w:t>
            </w:r>
            <w:r w:rsidRPr="00B37E21">
              <w:rPr>
                <w:rFonts w:ascii="Times New Roman" w:hAnsi="Times New Roman"/>
                <w:lang w:val="es-ES"/>
              </w:rPr>
              <w:t>Estas dos figuras se han colocado una al lado de la otra para ahorrar espacio. Justifica la leyenda.</w:t>
            </w:r>
          </w:p>
          <w:p w:rsidR="00B37E21" w:rsidRPr="00CE57CF" w:rsidRDefault="00B37E21" w:rsidP="004C2784">
            <w:pPr>
              <w:pStyle w:val="BodyChar"/>
              <w:spacing w:before="120"/>
              <w:rPr>
                <w:rFonts w:ascii="Times New Roman" w:hAnsi="Times New Roman"/>
              </w:rPr>
            </w:pPr>
          </w:p>
        </w:tc>
      </w:tr>
    </w:tbl>
    <w:p w:rsidR="00B37E21" w:rsidRDefault="00B37E21" w:rsidP="00B37E21">
      <w:pPr>
        <w:pStyle w:val="HTMLconformatoprevio"/>
        <w:shd w:val="clear" w:color="auto" w:fill="FFFFFF"/>
        <w:rPr>
          <w:rFonts w:ascii="Times New Roman" w:hAnsi="Times New Roman" w:cs="Times New Roman"/>
          <w:color w:val="212121"/>
          <w:sz w:val="22"/>
          <w:lang w:val="es-ES"/>
        </w:rPr>
      </w:pPr>
    </w:p>
    <w:p w:rsidR="00B37E21" w:rsidRPr="00B37E21" w:rsidRDefault="00B37E21" w:rsidP="00B37E21">
      <w:pPr>
        <w:pStyle w:val="HTMLconformatoprevio"/>
        <w:shd w:val="clear" w:color="auto" w:fill="FFFFFF"/>
        <w:rPr>
          <w:rFonts w:ascii="Times New Roman" w:hAnsi="Times New Roman" w:cs="Times New Roman"/>
          <w:i/>
          <w:color w:val="212121"/>
          <w:sz w:val="22"/>
          <w:lang w:val="es-ES"/>
        </w:rPr>
      </w:pPr>
      <w:r w:rsidRPr="00B37E21">
        <w:rPr>
          <w:rFonts w:ascii="Times New Roman" w:hAnsi="Times New Roman" w:cs="Times New Roman"/>
          <w:i/>
          <w:color w:val="212121"/>
          <w:sz w:val="22"/>
          <w:lang w:val="es-ES"/>
        </w:rPr>
        <w:t>6.7. Figuras en partes</w:t>
      </w:r>
    </w:p>
    <w:p w:rsidR="00B37E21" w:rsidRDefault="00B37E21" w:rsidP="00B37E21">
      <w:pPr>
        <w:pStyle w:val="HTMLconformatoprevio"/>
        <w:shd w:val="clear" w:color="auto" w:fill="FFFFFF"/>
        <w:rPr>
          <w:rFonts w:ascii="Times New Roman" w:hAnsi="Times New Roman" w:cs="Times New Roman"/>
          <w:color w:val="212121"/>
          <w:sz w:val="22"/>
          <w:lang w:val="es-ES"/>
        </w:rPr>
      </w:pPr>
      <w:r w:rsidRPr="00B37E21">
        <w:rPr>
          <w:rFonts w:ascii="Times New Roman" w:hAnsi="Times New Roman" w:cs="Times New Roman"/>
          <w:color w:val="212121"/>
          <w:sz w:val="22"/>
          <w:lang w:val="es-ES"/>
        </w:rPr>
        <w:t>Si una figura tiene partes, éstas deben etiquetarse como (a), (b), (c) etc. en la figura real. Las partes no deben tener subtítulos separados.</w:t>
      </w:r>
    </w:p>
    <w:p w:rsidR="00B37E21" w:rsidRDefault="00B37E21" w:rsidP="00B37E21">
      <w:pPr>
        <w:pStyle w:val="HTMLconformatoprevio"/>
        <w:shd w:val="clear" w:color="auto" w:fill="FFFFFF"/>
        <w:rPr>
          <w:rFonts w:ascii="Times New Roman" w:hAnsi="Times New Roman" w:cs="Times New Roman"/>
          <w:color w:val="212121"/>
          <w:sz w:val="22"/>
          <w:lang w:val="es-ES"/>
        </w:rPr>
      </w:pPr>
    </w:p>
    <w:p w:rsidR="00B37E21" w:rsidRDefault="00B37E21" w:rsidP="00B37E21">
      <w:pPr>
        <w:pStyle w:val="HTMLconformatoprevio"/>
        <w:shd w:val="clear" w:color="auto" w:fill="FFFFFF"/>
        <w:rPr>
          <w:rFonts w:ascii="Times New Roman" w:hAnsi="Times New Roman" w:cs="Times New Roman"/>
          <w:color w:val="212121"/>
          <w:sz w:val="22"/>
          <w:lang w:val="es-ES"/>
        </w:rPr>
      </w:pPr>
    </w:p>
    <w:p w:rsidR="00B37E21" w:rsidRPr="00B37E21" w:rsidRDefault="00B37E21" w:rsidP="00B37E21">
      <w:pPr>
        <w:pStyle w:val="HTMLconformatoprevio"/>
        <w:shd w:val="clear" w:color="auto" w:fill="FFFFFF"/>
        <w:rPr>
          <w:rFonts w:ascii="Times New Roman" w:hAnsi="Times New Roman" w:cs="Times New Roman"/>
          <w:color w:val="212121"/>
          <w:sz w:val="22"/>
          <w:lang w:val="es-ES"/>
        </w:rPr>
      </w:pPr>
    </w:p>
    <w:p w:rsidR="00B37E21" w:rsidRPr="00B37E21" w:rsidRDefault="00B37E21" w:rsidP="00B37E21">
      <w:pPr>
        <w:pStyle w:val="HTMLconformatoprevio"/>
        <w:shd w:val="clear" w:color="auto" w:fill="FFFFFF"/>
        <w:rPr>
          <w:rFonts w:ascii="Times New Roman" w:hAnsi="Times New Roman" w:cs="Times New Roman"/>
          <w:b/>
          <w:color w:val="212121"/>
          <w:sz w:val="22"/>
          <w:lang w:val="es-ES"/>
        </w:rPr>
      </w:pPr>
      <w:r w:rsidRPr="00B37E21">
        <w:rPr>
          <w:rFonts w:ascii="Times New Roman" w:hAnsi="Times New Roman" w:cs="Times New Roman"/>
          <w:b/>
          <w:color w:val="212121"/>
          <w:sz w:val="22"/>
          <w:lang w:val="es-ES"/>
        </w:rPr>
        <w:lastRenderedPageBreak/>
        <w:t>7. Tablas</w:t>
      </w:r>
    </w:p>
    <w:p w:rsidR="00B37E21" w:rsidRDefault="00B37E21" w:rsidP="00B37E21">
      <w:pPr>
        <w:pStyle w:val="HTMLconformatoprevio"/>
        <w:shd w:val="clear" w:color="auto" w:fill="FFFFFF"/>
        <w:jc w:val="both"/>
        <w:rPr>
          <w:rFonts w:ascii="Times New Roman" w:hAnsi="Times New Roman" w:cs="Times New Roman"/>
          <w:color w:val="212121"/>
          <w:sz w:val="22"/>
          <w:lang w:val="es-ES"/>
        </w:rPr>
      </w:pPr>
      <w:r w:rsidRPr="00B37E21">
        <w:rPr>
          <w:rFonts w:ascii="Times New Roman" w:hAnsi="Times New Roman" w:cs="Times New Roman"/>
          <w:color w:val="212121"/>
          <w:sz w:val="22"/>
          <w:lang w:val="es-ES"/>
        </w:rPr>
        <w:t>Tenga en cuenta que, como principio general, para tablas grandes, los tamaños de fuente pueden reducirse para que la tabla se ajuste a una página o se ajuste al ancho del texto.</w:t>
      </w:r>
    </w:p>
    <w:p w:rsidR="00B37E21" w:rsidRPr="00B37E21" w:rsidRDefault="00B37E21" w:rsidP="00B37E21">
      <w:pPr>
        <w:pStyle w:val="HTMLconformatoprevio"/>
        <w:shd w:val="clear" w:color="auto" w:fill="FFFFFF"/>
        <w:jc w:val="both"/>
        <w:rPr>
          <w:rFonts w:ascii="Times New Roman" w:hAnsi="Times New Roman" w:cs="Times New Roman"/>
          <w:i/>
          <w:color w:val="212121"/>
          <w:sz w:val="22"/>
          <w:lang w:val="es-ES"/>
        </w:rPr>
      </w:pPr>
    </w:p>
    <w:p w:rsidR="00B37E21" w:rsidRPr="00B37E21" w:rsidRDefault="00B37E21" w:rsidP="00B37E21">
      <w:pPr>
        <w:pStyle w:val="HTMLconformatoprevio"/>
        <w:shd w:val="clear" w:color="auto" w:fill="FFFFFF"/>
        <w:jc w:val="both"/>
        <w:rPr>
          <w:rFonts w:ascii="Times New Roman" w:hAnsi="Times New Roman" w:cs="Times New Roman"/>
          <w:i/>
          <w:color w:val="212121"/>
          <w:sz w:val="22"/>
          <w:lang w:val="es-ES"/>
        </w:rPr>
      </w:pPr>
      <w:r w:rsidRPr="00B37E21">
        <w:rPr>
          <w:rFonts w:ascii="Times New Roman" w:hAnsi="Times New Roman" w:cs="Times New Roman"/>
          <w:i/>
          <w:color w:val="212121"/>
          <w:sz w:val="22"/>
          <w:lang w:val="es-ES"/>
        </w:rPr>
        <w:t>7.1. Mesas de posicionamiento</w:t>
      </w:r>
    </w:p>
    <w:p w:rsidR="00B37E21" w:rsidRDefault="00B37E21" w:rsidP="00B37E21">
      <w:pPr>
        <w:pStyle w:val="HTMLconformatoprevio"/>
        <w:shd w:val="clear" w:color="auto" w:fill="FFFFFF"/>
        <w:jc w:val="both"/>
        <w:rPr>
          <w:rFonts w:ascii="Times New Roman" w:hAnsi="Times New Roman" w:cs="Times New Roman"/>
          <w:color w:val="212121"/>
          <w:sz w:val="22"/>
          <w:lang w:val="es-ES"/>
        </w:rPr>
      </w:pPr>
      <w:r w:rsidRPr="00B37E21">
        <w:rPr>
          <w:rFonts w:ascii="Times New Roman" w:hAnsi="Times New Roman" w:cs="Times New Roman"/>
          <w:color w:val="212121"/>
          <w:sz w:val="22"/>
          <w:lang w:val="es-ES"/>
        </w:rPr>
        <w:t>Las tablas deben estar centradas a menos que ocupen todo el ancho del texto.</w:t>
      </w:r>
    </w:p>
    <w:p w:rsidR="00B37E21" w:rsidRPr="00B37E21" w:rsidRDefault="00B37E21" w:rsidP="00B37E21">
      <w:pPr>
        <w:pStyle w:val="HTMLconformatoprevio"/>
        <w:shd w:val="clear" w:color="auto" w:fill="FFFFFF"/>
        <w:jc w:val="both"/>
        <w:rPr>
          <w:rFonts w:ascii="Times New Roman" w:hAnsi="Times New Roman" w:cs="Times New Roman"/>
          <w:color w:val="212121"/>
          <w:sz w:val="22"/>
          <w:lang w:val="es-ES"/>
        </w:rPr>
      </w:pPr>
    </w:p>
    <w:p w:rsidR="00B37E21" w:rsidRPr="00B37E21" w:rsidRDefault="00B37E21" w:rsidP="00B37E21">
      <w:pPr>
        <w:pStyle w:val="HTMLconformatoprevio"/>
        <w:shd w:val="clear" w:color="auto" w:fill="FFFFFF"/>
        <w:jc w:val="both"/>
        <w:rPr>
          <w:rFonts w:ascii="Times New Roman" w:hAnsi="Times New Roman" w:cs="Times New Roman"/>
          <w:i/>
          <w:color w:val="212121"/>
          <w:sz w:val="22"/>
          <w:lang w:val="es-ES"/>
        </w:rPr>
      </w:pPr>
      <w:r w:rsidRPr="00B37E21">
        <w:rPr>
          <w:rFonts w:ascii="Times New Roman" w:hAnsi="Times New Roman" w:cs="Times New Roman"/>
          <w:i/>
          <w:color w:val="212121"/>
          <w:sz w:val="22"/>
          <w:lang w:val="es-ES"/>
        </w:rPr>
        <w:t>7.2. Tablas en partes</w:t>
      </w:r>
    </w:p>
    <w:p w:rsidR="00B37E21" w:rsidRDefault="00B37E21" w:rsidP="00B37E21">
      <w:pPr>
        <w:pStyle w:val="HTMLconformatoprevio"/>
        <w:shd w:val="clear" w:color="auto" w:fill="FFFFFF"/>
        <w:jc w:val="both"/>
        <w:rPr>
          <w:rFonts w:ascii="Times New Roman" w:hAnsi="Times New Roman" w:cs="Times New Roman"/>
          <w:color w:val="212121"/>
          <w:sz w:val="22"/>
          <w:lang w:val="es-ES"/>
        </w:rPr>
      </w:pPr>
      <w:r w:rsidRPr="00B37E21">
        <w:rPr>
          <w:rFonts w:ascii="Times New Roman" w:hAnsi="Times New Roman" w:cs="Times New Roman"/>
          <w:color w:val="212121"/>
          <w:sz w:val="22"/>
          <w:lang w:val="es-ES"/>
        </w:rPr>
        <w:t>Si una tabla se divide en partes, éstas deben etiquetarse (a), (b), (c), etc., pero solo debe haber un título para toda la tabla, no uno para cada parte.</w:t>
      </w:r>
    </w:p>
    <w:p w:rsidR="00B37E21" w:rsidRPr="00B37E21" w:rsidRDefault="00B37E21" w:rsidP="00B37E21">
      <w:pPr>
        <w:pStyle w:val="HTMLconformatoprevio"/>
        <w:shd w:val="clear" w:color="auto" w:fill="FFFFFF"/>
        <w:jc w:val="both"/>
        <w:rPr>
          <w:rFonts w:ascii="Times New Roman" w:hAnsi="Times New Roman" w:cs="Times New Roman"/>
          <w:color w:val="212121"/>
          <w:sz w:val="22"/>
          <w:lang w:val="es-ES"/>
        </w:rPr>
      </w:pPr>
    </w:p>
    <w:p w:rsidR="00B37E21" w:rsidRPr="00B37E21" w:rsidRDefault="00B37E21" w:rsidP="00B37E21">
      <w:pPr>
        <w:pStyle w:val="HTMLconformatoprevio"/>
        <w:shd w:val="clear" w:color="auto" w:fill="FFFFFF"/>
        <w:jc w:val="both"/>
        <w:rPr>
          <w:rFonts w:ascii="Times New Roman" w:hAnsi="Times New Roman" w:cs="Times New Roman"/>
          <w:i/>
          <w:color w:val="212121"/>
          <w:sz w:val="22"/>
          <w:lang w:val="es-ES"/>
        </w:rPr>
      </w:pPr>
      <w:r w:rsidRPr="00B37E21">
        <w:rPr>
          <w:rFonts w:ascii="Times New Roman" w:hAnsi="Times New Roman" w:cs="Times New Roman"/>
          <w:i/>
          <w:color w:val="212121"/>
          <w:sz w:val="22"/>
          <w:lang w:val="es-ES"/>
        </w:rPr>
        <w:t>7.3. Subtítulos de tabla / numeración</w:t>
      </w:r>
    </w:p>
    <w:p w:rsidR="00B37E21" w:rsidRDefault="00B37E21" w:rsidP="00B37E21">
      <w:pPr>
        <w:pStyle w:val="HTMLconformatoprevio"/>
        <w:shd w:val="clear" w:color="auto" w:fill="FFFFFF"/>
        <w:jc w:val="both"/>
        <w:rPr>
          <w:rFonts w:ascii="Times New Roman" w:hAnsi="Times New Roman" w:cs="Times New Roman"/>
          <w:color w:val="212121"/>
          <w:sz w:val="22"/>
          <w:lang w:val="es-ES"/>
        </w:rPr>
      </w:pPr>
      <w:r w:rsidRPr="00B37E21">
        <w:rPr>
          <w:rFonts w:ascii="Times New Roman" w:hAnsi="Times New Roman" w:cs="Times New Roman"/>
          <w:color w:val="212121"/>
          <w:sz w:val="22"/>
          <w:lang w:val="es-ES"/>
        </w:rPr>
        <w:t>Las tablas se deben numerar secuencialmente en todo el texto y se deben mencionar en el texto por número (tabla 1, no pestaña 1, etc.). Los subtítulos deben colocarse en la parte superior de la tabla y deben tener un punto (final) completo al final. Excepto en el caso de tablas muy angostas con una leyenda amplia (ver ejemplos a continuación), la leyenda debe tener el mismo ancho que la tabla.</w:t>
      </w:r>
    </w:p>
    <w:p w:rsidR="00B37E21" w:rsidRPr="00B37E21" w:rsidRDefault="00B37E21" w:rsidP="00B37E21">
      <w:pPr>
        <w:pStyle w:val="HTMLconformatoprevio"/>
        <w:shd w:val="clear" w:color="auto" w:fill="FFFFFF"/>
        <w:jc w:val="both"/>
        <w:rPr>
          <w:rFonts w:ascii="Times New Roman" w:hAnsi="Times New Roman" w:cs="Times New Roman"/>
          <w:color w:val="212121"/>
          <w:sz w:val="22"/>
          <w:lang w:val="es-ES"/>
        </w:rPr>
      </w:pPr>
    </w:p>
    <w:p w:rsidR="00B37E21" w:rsidRPr="00B37E21" w:rsidRDefault="00B37E21" w:rsidP="00B37E21">
      <w:pPr>
        <w:pStyle w:val="HTMLconformatoprevio"/>
        <w:shd w:val="clear" w:color="auto" w:fill="FFFFFF"/>
        <w:jc w:val="both"/>
        <w:rPr>
          <w:rFonts w:ascii="Times New Roman" w:hAnsi="Times New Roman" w:cs="Times New Roman"/>
          <w:i/>
          <w:color w:val="212121"/>
          <w:sz w:val="22"/>
          <w:lang w:val="es-ES"/>
        </w:rPr>
      </w:pPr>
      <w:r w:rsidRPr="00B37E21">
        <w:rPr>
          <w:rFonts w:ascii="Times New Roman" w:hAnsi="Times New Roman" w:cs="Times New Roman"/>
          <w:i/>
          <w:color w:val="212121"/>
          <w:sz w:val="22"/>
          <w:lang w:val="es-ES"/>
        </w:rPr>
        <w:t>7.4. Reglas en tablas</w:t>
      </w:r>
    </w:p>
    <w:p w:rsidR="00B37E21" w:rsidRDefault="00B37E21" w:rsidP="00B37E21">
      <w:pPr>
        <w:pStyle w:val="HTMLconformatoprevio"/>
        <w:shd w:val="clear" w:color="auto" w:fill="FFFFFF"/>
        <w:jc w:val="both"/>
        <w:rPr>
          <w:rFonts w:ascii="Times New Roman" w:hAnsi="Times New Roman" w:cs="Times New Roman"/>
          <w:color w:val="212121"/>
          <w:sz w:val="22"/>
          <w:lang w:val="es-ES"/>
        </w:rPr>
      </w:pPr>
      <w:r w:rsidRPr="00B37E21">
        <w:rPr>
          <w:rFonts w:ascii="Times New Roman" w:hAnsi="Times New Roman" w:cs="Times New Roman"/>
          <w:color w:val="212121"/>
          <w:sz w:val="22"/>
          <w:lang w:val="es-ES"/>
        </w:rPr>
        <w:t>Las tablas deben tener solo reglas horizontales y no verticales. En general, solo se deben usar tres reglas: una en la parte superior de la tabla, una en la parte inferior y otra para separar las entradas de los encabezados de las columnas. Las reglas de la tabla deben tener 0.5 puntos de ancho.</w:t>
      </w:r>
    </w:p>
    <w:p w:rsidR="00B37E21" w:rsidRPr="00B37E21" w:rsidRDefault="00B37E21" w:rsidP="00B37E21">
      <w:pPr>
        <w:pStyle w:val="HTMLconformatoprevio"/>
        <w:shd w:val="clear" w:color="auto" w:fill="FFFFFF"/>
        <w:jc w:val="both"/>
        <w:rPr>
          <w:rFonts w:ascii="Times New Roman" w:hAnsi="Times New Roman" w:cs="Times New Roman"/>
          <w:color w:val="212121"/>
          <w:sz w:val="22"/>
          <w:lang w:val="es-ES"/>
        </w:rPr>
      </w:pPr>
    </w:p>
    <w:p w:rsidR="00B37E21" w:rsidRPr="00B37E21" w:rsidRDefault="00B37E21" w:rsidP="00B37E21">
      <w:pPr>
        <w:pStyle w:val="HTMLconformatoprevio"/>
        <w:shd w:val="clear" w:color="auto" w:fill="FFFFFF"/>
        <w:jc w:val="both"/>
        <w:rPr>
          <w:rFonts w:ascii="Times New Roman" w:hAnsi="Times New Roman" w:cs="Times New Roman"/>
          <w:i/>
          <w:color w:val="212121"/>
          <w:sz w:val="22"/>
          <w:lang w:val="es-ES"/>
        </w:rPr>
      </w:pPr>
      <w:r w:rsidRPr="00B37E21">
        <w:rPr>
          <w:rFonts w:ascii="Times New Roman" w:hAnsi="Times New Roman" w:cs="Times New Roman"/>
          <w:i/>
          <w:color w:val="212121"/>
          <w:sz w:val="22"/>
          <w:lang w:val="es-ES"/>
        </w:rPr>
        <w:t>7.5. Ejemplos</w:t>
      </w:r>
    </w:p>
    <w:p w:rsidR="00B37E21" w:rsidRDefault="00B37E21" w:rsidP="00B37E21">
      <w:pPr>
        <w:pStyle w:val="HTMLconformatoprevio"/>
        <w:shd w:val="clear" w:color="auto" w:fill="FFFFFF"/>
        <w:jc w:val="both"/>
        <w:rPr>
          <w:rFonts w:ascii="Times New Roman" w:hAnsi="Times New Roman" w:cs="Times New Roman"/>
          <w:color w:val="212121"/>
          <w:sz w:val="22"/>
          <w:lang w:val="es-ES"/>
        </w:rPr>
      </w:pPr>
      <w:r w:rsidRPr="00B37E21">
        <w:rPr>
          <w:rFonts w:ascii="Times New Roman" w:hAnsi="Times New Roman" w:cs="Times New Roman"/>
          <w:color w:val="212121"/>
          <w:sz w:val="22"/>
          <w:lang w:val="es-ES"/>
        </w:rPr>
        <w:t>Debido a que las tablas pueden tomar muchas formas, es difícil proporcionar pautas detalladas; sin embargo, los siguientes ejemplos demuestran nuestros estilos preferidos.</w:t>
      </w:r>
    </w:p>
    <w:p w:rsidR="00B37E21" w:rsidRDefault="00B37E21" w:rsidP="00B37E21">
      <w:pPr>
        <w:pStyle w:val="HTMLconformatoprevio"/>
        <w:shd w:val="clear" w:color="auto" w:fill="FFFFFF"/>
        <w:jc w:val="both"/>
        <w:rPr>
          <w:rFonts w:ascii="Times New Roman" w:hAnsi="Times New Roman" w:cs="Times New Roman"/>
          <w:color w:val="212121"/>
          <w:sz w:val="22"/>
          <w:lang w:val="es-E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830"/>
        <w:gridCol w:w="1806"/>
      </w:tblGrid>
      <w:tr w:rsidR="00B37E21" w:rsidRPr="00CE3933" w:rsidTr="000E32DF">
        <w:trPr>
          <w:jc w:val="center"/>
        </w:trPr>
        <w:tc>
          <w:tcPr>
            <w:tcW w:w="5429" w:type="dxa"/>
            <w:gridSpan w:val="3"/>
            <w:tcBorders>
              <w:top w:val="nil"/>
              <w:bottom w:val="nil"/>
            </w:tcBorders>
            <w:shd w:val="clear" w:color="auto" w:fill="auto"/>
          </w:tcPr>
          <w:p w:rsidR="00B37E21" w:rsidRPr="00CE3933" w:rsidRDefault="00B37E21" w:rsidP="004C2784">
            <w:pPr>
              <w:pStyle w:val="TableCaption"/>
              <w:spacing w:after="100"/>
              <w:rPr>
                <w:rFonts w:ascii="Times New Roman" w:hAnsi="Times New Roman"/>
                <w:lang w:val="en-US"/>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w:t>
            </w:r>
            <w:proofErr w:type="spellStart"/>
            <w:r w:rsidRPr="00CE57CF">
              <w:rPr>
                <w:rFonts w:ascii="Times New Roman" w:hAnsi="Times New Roman"/>
              </w:rPr>
              <w:t>pt</w:t>
            </w:r>
            <w:proofErr w:type="spellEnd"/>
            <w:r w:rsidRPr="00CE57CF">
              <w:rPr>
                <w:rFonts w:ascii="Times New Roman" w:hAnsi="Times New Roman"/>
              </w:rPr>
              <w:t xml:space="preserve"> of space between the caption and the top of the table.</w:t>
            </w:r>
          </w:p>
        </w:tc>
      </w:tr>
      <w:tr w:rsidR="00B37E21" w:rsidRPr="00CE3933" w:rsidTr="000E32DF">
        <w:trPr>
          <w:gridAfter w:val="1"/>
          <w:wAfter w:w="1806" w:type="dxa"/>
          <w:jc w:val="center"/>
        </w:trPr>
        <w:tc>
          <w:tcPr>
            <w:tcW w:w="1793" w:type="dxa"/>
            <w:tcBorders>
              <w:top w:val="nil"/>
              <w:bottom w:val="single" w:sz="4" w:space="0" w:color="auto"/>
            </w:tcBorders>
            <w:shd w:val="clear" w:color="auto" w:fill="auto"/>
          </w:tcPr>
          <w:p w:rsidR="00B37E21" w:rsidRPr="00CE3933" w:rsidRDefault="00B37E21" w:rsidP="004C2784">
            <w:pPr>
              <w:spacing w:before="40" w:after="40"/>
              <w:rPr>
                <w:rFonts w:ascii="Times New Roman" w:hAnsi="Times New Roman"/>
                <w:color w:val="000000"/>
                <w:sz w:val="2"/>
                <w:szCs w:val="2"/>
                <w:lang w:val="en-US"/>
              </w:rPr>
            </w:pPr>
          </w:p>
        </w:tc>
        <w:tc>
          <w:tcPr>
            <w:tcW w:w="1830" w:type="dxa"/>
            <w:tcBorders>
              <w:top w:val="nil"/>
              <w:bottom w:val="single" w:sz="4" w:space="0" w:color="auto"/>
            </w:tcBorders>
            <w:shd w:val="clear" w:color="auto" w:fill="auto"/>
          </w:tcPr>
          <w:p w:rsidR="00B37E21" w:rsidRPr="00CE3933" w:rsidRDefault="00B37E21" w:rsidP="004C2784">
            <w:pPr>
              <w:spacing w:before="40" w:after="40"/>
              <w:ind w:left="28"/>
              <w:rPr>
                <w:rFonts w:ascii="Times New Roman" w:hAnsi="Times New Roman"/>
                <w:color w:val="000000"/>
                <w:sz w:val="2"/>
                <w:szCs w:val="2"/>
                <w:lang w:val="en-US"/>
              </w:rPr>
            </w:pPr>
          </w:p>
        </w:tc>
      </w:tr>
      <w:tr w:rsidR="00B37E21" w:rsidRPr="00CE57CF" w:rsidTr="000E32DF">
        <w:trPr>
          <w:gridAfter w:val="1"/>
          <w:wAfter w:w="1806" w:type="dxa"/>
          <w:jc w:val="center"/>
        </w:trPr>
        <w:tc>
          <w:tcPr>
            <w:tcW w:w="1793" w:type="dxa"/>
            <w:tcBorders>
              <w:top w:val="nil"/>
              <w:bottom w:val="single" w:sz="4" w:space="0" w:color="auto"/>
            </w:tcBorders>
            <w:shd w:val="clear" w:color="auto" w:fill="auto"/>
          </w:tcPr>
          <w:p w:rsidR="00B37E21" w:rsidRPr="00CE57CF" w:rsidRDefault="000E32DF" w:rsidP="004C2784">
            <w:pPr>
              <w:spacing w:before="40" w:after="40"/>
              <w:ind w:left="28"/>
              <w:rPr>
                <w:rFonts w:ascii="Times New Roman" w:hAnsi="Times New Roman"/>
                <w:color w:val="000000"/>
              </w:rPr>
            </w:pPr>
            <w:r>
              <w:rPr>
                <w:rFonts w:ascii="Times New Roman" w:hAnsi="Times New Roman"/>
                <w:color w:val="000000"/>
              </w:rPr>
              <w:t>Distancia</w:t>
            </w:r>
            <w:r w:rsidR="00B37E21" w:rsidRPr="00CE57CF">
              <w:rPr>
                <w:rFonts w:ascii="Times New Roman" w:hAnsi="Times New Roman"/>
                <w:color w:val="000000"/>
              </w:rPr>
              <w:t xml:space="preserve"> (m)</w:t>
            </w:r>
          </w:p>
        </w:tc>
        <w:tc>
          <w:tcPr>
            <w:tcW w:w="1830" w:type="dxa"/>
            <w:tcBorders>
              <w:top w:val="nil"/>
              <w:bottom w:val="single" w:sz="4" w:space="0" w:color="auto"/>
            </w:tcBorders>
            <w:shd w:val="clear" w:color="auto" w:fill="auto"/>
          </w:tcPr>
          <w:p w:rsidR="00B37E21" w:rsidRPr="00CE57CF" w:rsidRDefault="000E32DF" w:rsidP="004C2784">
            <w:pPr>
              <w:spacing w:before="40" w:after="40"/>
              <w:ind w:left="28"/>
              <w:rPr>
                <w:rFonts w:ascii="Times New Roman" w:hAnsi="Times New Roman"/>
                <w:color w:val="000000"/>
              </w:rPr>
            </w:pPr>
            <w:r>
              <w:rPr>
                <w:rFonts w:ascii="Times New Roman" w:hAnsi="Times New Roman"/>
                <w:color w:val="000000"/>
              </w:rPr>
              <w:t>Velocidad</w:t>
            </w:r>
            <w:r w:rsidR="00B37E21" w:rsidRPr="00CE57CF">
              <w:rPr>
                <w:rFonts w:ascii="Times New Roman" w:hAnsi="Times New Roman"/>
                <w:color w:val="000000"/>
              </w:rPr>
              <w:t xml:space="preserve"> (ms</w:t>
            </w:r>
            <w:r w:rsidR="00B37E21" w:rsidRPr="00CE57CF">
              <w:rPr>
                <w:rFonts w:ascii="Times New Roman" w:hAnsi="Times New Roman"/>
                <w:color w:val="000000"/>
                <w:vertAlign w:val="superscript"/>
              </w:rPr>
              <w:t>–</w:t>
            </w:r>
            <w:r w:rsidR="00B37E21" w:rsidRPr="00CE57CF">
              <w:rPr>
                <w:rFonts w:ascii="Times New Roman" w:hAnsi="Times New Roman"/>
                <w:color w:val="000000"/>
                <w:position w:val="-4"/>
                <w:vertAlign w:val="superscript"/>
              </w:rPr>
              <w:t>1</w:t>
            </w:r>
            <w:r w:rsidR="00B37E21" w:rsidRPr="00CE57CF">
              <w:rPr>
                <w:rFonts w:ascii="Times New Roman" w:hAnsi="Times New Roman"/>
                <w:color w:val="000000"/>
              </w:rPr>
              <w:t>)</w:t>
            </w:r>
          </w:p>
        </w:tc>
      </w:tr>
      <w:tr w:rsidR="00B37E21" w:rsidRPr="00CE57CF" w:rsidTr="000E32DF">
        <w:trPr>
          <w:gridAfter w:val="1"/>
          <w:wAfter w:w="1806" w:type="dxa"/>
          <w:jc w:val="center"/>
        </w:trPr>
        <w:tc>
          <w:tcPr>
            <w:tcW w:w="1793" w:type="dxa"/>
            <w:tcBorders>
              <w:top w:val="single" w:sz="4" w:space="0" w:color="auto"/>
            </w:tcBorders>
            <w:shd w:val="clear" w:color="auto" w:fill="auto"/>
          </w:tcPr>
          <w:p w:rsidR="00B37E21" w:rsidRPr="00CE57CF" w:rsidRDefault="00B37E21" w:rsidP="004C2784">
            <w:pPr>
              <w:spacing w:before="40" w:after="40"/>
              <w:ind w:left="28"/>
              <w:jc w:val="center"/>
              <w:rPr>
                <w:rFonts w:ascii="Times New Roman" w:hAnsi="Times New Roman"/>
                <w:color w:val="000000"/>
              </w:rPr>
            </w:pPr>
            <w:r w:rsidRPr="00CE57CF">
              <w:rPr>
                <w:rFonts w:ascii="Times New Roman" w:hAnsi="Times New Roman"/>
                <w:color w:val="000000"/>
              </w:rPr>
              <w:t>100</w:t>
            </w:r>
          </w:p>
        </w:tc>
        <w:tc>
          <w:tcPr>
            <w:tcW w:w="1830" w:type="dxa"/>
            <w:tcBorders>
              <w:top w:val="single" w:sz="4" w:space="0" w:color="auto"/>
            </w:tcBorders>
            <w:shd w:val="clear" w:color="auto" w:fill="auto"/>
          </w:tcPr>
          <w:p w:rsidR="00B37E21" w:rsidRPr="00CE57CF" w:rsidRDefault="00B37E21" w:rsidP="004C2784">
            <w:pPr>
              <w:tabs>
                <w:tab w:val="decimal" w:pos="652"/>
              </w:tabs>
              <w:spacing w:before="40" w:after="40"/>
              <w:ind w:left="28"/>
              <w:rPr>
                <w:rFonts w:ascii="Times New Roman" w:hAnsi="Times New Roman"/>
                <w:color w:val="000000"/>
              </w:rPr>
            </w:pPr>
            <w:r w:rsidRPr="00CE57CF">
              <w:rPr>
                <w:rFonts w:ascii="Times New Roman" w:hAnsi="Times New Roman"/>
                <w:color w:val="000000"/>
              </w:rPr>
              <w:t>23.56</w:t>
            </w:r>
          </w:p>
        </w:tc>
      </w:tr>
      <w:tr w:rsidR="00B37E21" w:rsidRPr="00CE57CF" w:rsidTr="000E32DF">
        <w:trPr>
          <w:gridAfter w:val="1"/>
          <w:wAfter w:w="1806" w:type="dxa"/>
          <w:jc w:val="center"/>
        </w:trPr>
        <w:tc>
          <w:tcPr>
            <w:tcW w:w="1793" w:type="dxa"/>
            <w:shd w:val="clear" w:color="auto" w:fill="auto"/>
          </w:tcPr>
          <w:p w:rsidR="00B37E21" w:rsidRPr="00CE57CF" w:rsidRDefault="00B37E21" w:rsidP="004C2784">
            <w:pPr>
              <w:spacing w:before="40" w:after="40"/>
              <w:ind w:left="28"/>
              <w:jc w:val="center"/>
              <w:rPr>
                <w:rFonts w:ascii="Times New Roman" w:hAnsi="Times New Roman"/>
                <w:color w:val="000000"/>
              </w:rPr>
            </w:pPr>
            <w:r w:rsidRPr="00CE57CF">
              <w:rPr>
                <w:rFonts w:ascii="Times New Roman" w:hAnsi="Times New Roman"/>
                <w:color w:val="000000"/>
              </w:rPr>
              <w:t>150</w:t>
            </w:r>
          </w:p>
        </w:tc>
        <w:tc>
          <w:tcPr>
            <w:tcW w:w="1830" w:type="dxa"/>
            <w:shd w:val="clear" w:color="auto" w:fill="auto"/>
          </w:tcPr>
          <w:p w:rsidR="00B37E21" w:rsidRPr="00CE57CF" w:rsidRDefault="00B37E21" w:rsidP="004C2784">
            <w:pPr>
              <w:tabs>
                <w:tab w:val="decimal" w:pos="652"/>
              </w:tabs>
              <w:spacing w:before="40" w:after="40"/>
              <w:ind w:left="28"/>
              <w:rPr>
                <w:rFonts w:ascii="Times New Roman" w:hAnsi="Times New Roman"/>
                <w:color w:val="000000"/>
              </w:rPr>
            </w:pPr>
            <w:r w:rsidRPr="00CE57CF">
              <w:rPr>
                <w:rFonts w:ascii="Times New Roman" w:hAnsi="Times New Roman"/>
                <w:color w:val="000000"/>
              </w:rPr>
              <w:t>34.64</w:t>
            </w:r>
          </w:p>
        </w:tc>
      </w:tr>
      <w:tr w:rsidR="00B37E21" w:rsidRPr="00CE57CF" w:rsidTr="000E32DF">
        <w:trPr>
          <w:gridAfter w:val="1"/>
          <w:wAfter w:w="1806" w:type="dxa"/>
          <w:jc w:val="center"/>
        </w:trPr>
        <w:tc>
          <w:tcPr>
            <w:tcW w:w="1793" w:type="dxa"/>
            <w:tcBorders>
              <w:bottom w:val="nil"/>
            </w:tcBorders>
            <w:shd w:val="clear" w:color="auto" w:fill="auto"/>
          </w:tcPr>
          <w:p w:rsidR="00B37E21" w:rsidRPr="00CE57CF" w:rsidRDefault="00B37E21" w:rsidP="004C2784">
            <w:pPr>
              <w:spacing w:before="40" w:after="40"/>
              <w:ind w:left="28"/>
              <w:jc w:val="center"/>
              <w:rPr>
                <w:rFonts w:ascii="Times New Roman" w:hAnsi="Times New Roman"/>
                <w:color w:val="000000"/>
              </w:rPr>
            </w:pPr>
            <w:r w:rsidRPr="00CE57CF">
              <w:rPr>
                <w:rFonts w:ascii="Times New Roman" w:hAnsi="Times New Roman"/>
                <w:color w:val="000000"/>
              </w:rPr>
              <w:t>200</w:t>
            </w:r>
          </w:p>
        </w:tc>
        <w:tc>
          <w:tcPr>
            <w:tcW w:w="1830" w:type="dxa"/>
            <w:tcBorders>
              <w:bottom w:val="nil"/>
            </w:tcBorders>
            <w:shd w:val="clear" w:color="auto" w:fill="auto"/>
          </w:tcPr>
          <w:p w:rsidR="00B37E21" w:rsidRPr="00CE57CF" w:rsidRDefault="00B37E21" w:rsidP="004C2784">
            <w:pPr>
              <w:tabs>
                <w:tab w:val="decimal" w:pos="652"/>
              </w:tabs>
              <w:spacing w:before="40" w:after="40"/>
              <w:ind w:left="28"/>
              <w:rPr>
                <w:rFonts w:ascii="Times New Roman" w:hAnsi="Times New Roman"/>
                <w:color w:val="000000"/>
              </w:rPr>
            </w:pPr>
            <w:r w:rsidRPr="00CE57CF">
              <w:rPr>
                <w:rFonts w:ascii="Times New Roman" w:hAnsi="Times New Roman"/>
                <w:color w:val="000000"/>
              </w:rPr>
              <w:t>23.76</w:t>
            </w:r>
          </w:p>
        </w:tc>
      </w:tr>
      <w:tr w:rsidR="00B37E21" w:rsidRPr="00CE57CF" w:rsidTr="000E32DF">
        <w:trPr>
          <w:gridAfter w:val="1"/>
          <w:wAfter w:w="1806" w:type="dxa"/>
          <w:jc w:val="center"/>
        </w:trPr>
        <w:tc>
          <w:tcPr>
            <w:tcW w:w="1793" w:type="dxa"/>
            <w:tcBorders>
              <w:top w:val="nil"/>
              <w:bottom w:val="single" w:sz="6" w:space="0" w:color="auto"/>
            </w:tcBorders>
            <w:shd w:val="clear" w:color="auto" w:fill="auto"/>
          </w:tcPr>
          <w:p w:rsidR="00B37E21" w:rsidRPr="00CE57CF" w:rsidRDefault="00B37E21" w:rsidP="004C2784">
            <w:pPr>
              <w:spacing w:before="40" w:after="40"/>
              <w:ind w:left="28"/>
              <w:jc w:val="center"/>
              <w:rPr>
                <w:rFonts w:ascii="Times New Roman" w:hAnsi="Times New Roman"/>
                <w:color w:val="000000"/>
              </w:rPr>
            </w:pPr>
            <w:r w:rsidRPr="00CE57CF">
              <w:rPr>
                <w:rFonts w:ascii="Times New Roman" w:hAnsi="Times New Roman"/>
                <w:color w:val="000000"/>
              </w:rPr>
              <w:t>250</w:t>
            </w:r>
          </w:p>
        </w:tc>
        <w:tc>
          <w:tcPr>
            <w:tcW w:w="1830" w:type="dxa"/>
            <w:tcBorders>
              <w:top w:val="nil"/>
              <w:bottom w:val="single" w:sz="6" w:space="0" w:color="auto"/>
            </w:tcBorders>
            <w:shd w:val="clear" w:color="auto" w:fill="auto"/>
          </w:tcPr>
          <w:p w:rsidR="00B37E21" w:rsidRPr="00CE57CF" w:rsidRDefault="00B37E21" w:rsidP="004C2784">
            <w:pPr>
              <w:tabs>
                <w:tab w:val="decimal" w:pos="652"/>
              </w:tabs>
              <w:spacing w:before="40" w:after="40"/>
              <w:ind w:left="28"/>
              <w:rPr>
                <w:rFonts w:ascii="Times New Roman" w:hAnsi="Times New Roman"/>
                <w:color w:val="000000"/>
              </w:rPr>
            </w:pPr>
            <w:r w:rsidRPr="00CE57CF">
              <w:rPr>
                <w:rFonts w:ascii="Times New Roman" w:hAnsi="Times New Roman"/>
                <w:color w:val="000000"/>
              </w:rPr>
              <w:t>27.9</w:t>
            </w:r>
          </w:p>
        </w:tc>
      </w:tr>
    </w:tbl>
    <w:p w:rsidR="000E32DF" w:rsidRDefault="000E32DF" w:rsidP="000E32DF">
      <w:pPr>
        <w:pStyle w:val="HTMLconformatoprevio"/>
        <w:jc w:val="both"/>
        <w:rPr>
          <w:rFonts w:ascii="Times New Roman" w:hAnsi="Times New Roman" w:cs="Times New Roman"/>
          <w:color w:val="212121"/>
          <w:lang w:val="es-ES"/>
        </w:rPr>
      </w:pPr>
    </w:p>
    <w:p w:rsidR="000E32DF" w:rsidRDefault="000E32DF" w:rsidP="000E32DF">
      <w:pPr>
        <w:pStyle w:val="HTMLconformatoprevio"/>
        <w:jc w:val="both"/>
        <w:rPr>
          <w:rFonts w:ascii="Times New Roman" w:hAnsi="Times New Roman" w:cs="Times New Roman"/>
          <w:color w:val="212121"/>
          <w:sz w:val="22"/>
          <w:lang w:val="es-ES"/>
        </w:rPr>
      </w:pPr>
      <w:r w:rsidRPr="000E32DF">
        <w:rPr>
          <w:rFonts w:ascii="Times New Roman" w:hAnsi="Times New Roman" w:cs="Times New Roman"/>
          <w:i/>
          <w:color w:val="212121"/>
          <w:sz w:val="22"/>
          <w:lang w:val="es-ES"/>
        </w:rPr>
        <w:t>7.5.1. Tablas más complejas</w:t>
      </w:r>
      <w:r w:rsidRPr="000E32DF">
        <w:rPr>
          <w:rFonts w:ascii="Times New Roman" w:hAnsi="Times New Roman" w:cs="Times New Roman"/>
          <w:color w:val="212121"/>
          <w:sz w:val="22"/>
          <w:lang w:val="es-ES"/>
        </w:rPr>
        <w:t>. La siguiente es una tabla un poco más compleja con un título que es más estrecho que la tabla. Centre la leyenda en todo el ancho de la tabla. Si es difícil hacer que una mesa se ajuste a la página, use una fuente más pequeña. Los encabezados normalmente deben ser de tipo romano (es decir, no negrita o cursiva), tienen un valor inicial de mayúscula y normalmente se alinean a la izquierda (pero el centro a veces se ve mejor); le corresponde al autor elegir un diseño que sea más útil para el lector. Las columnas de números normalmente se alinean en el punto decimal.</w:t>
      </w:r>
    </w:p>
    <w:p w:rsidR="000E32DF" w:rsidRDefault="000E32DF" w:rsidP="000E32DF">
      <w:pPr>
        <w:pStyle w:val="HTMLconformatoprevio"/>
        <w:jc w:val="both"/>
        <w:rPr>
          <w:rFonts w:ascii="Times New Roman" w:hAnsi="Times New Roman" w:cs="Times New Roman"/>
          <w:color w:val="212121"/>
          <w:sz w:val="22"/>
          <w:lang w:val="es-ES"/>
        </w:rPr>
      </w:pPr>
    </w:p>
    <w:p w:rsidR="000E32DF" w:rsidRDefault="000E32DF" w:rsidP="00726E8A">
      <w:pPr>
        <w:pStyle w:val="HTMLconformatoprevio"/>
        <w:shd w:val="clear" w:color="auto" w:fill="FFFFFF"/>
        <w:jc w:val="center"/>
        <w:rPr>
          <w:rFonts w:ascii="Times New Roman" w:hAnsi="Times New Roman" w:cs="Times New Roman"/>
          <w:color w:val="212121"/>
          <w:sz w:val="22"/>
          <w:lang w:val="es-ES"/>
        </w:rPr>
      </w:pPr>
      <w:r w:rsidRPr="00726E8A">
        <w:rPr>
          <w:rFonts w:ascii="Times New Roman" w:hAnsi="Times New Roman" w:cs="Times New Roman"/>
          <w:b/>
          <w:color w:val="212121"/>
          <w:sz w:val="22"/>
          <w:lang w:val="es-ES"/>
        </w:rPr>
        <w:t>Tabla 4.</w:t>
      </w:r>
      <w:r w:rsidRPr="00726E8A">
        <w:rPr>
          <w:rFonts w:ascii="Times New Roman" w:hAnsi="Times New Roman" w:cs="Times New Roman"/>
          <w:color w:val="212121"/>
          <w:sz w:val="22"/>
          <w:lang w:val="es-ES"/>
        </w:rPr>
        <w:t xml:space="preserve"> Una tabla un poco más compleja con un subtítulo estrecho.</w:t>
      </w:r>
    </w:p>
    <w:p w:rsidR="00726E8A" w:rsidRDefault="00726E8A" w:rsidP="00726E8A">
      <w:pPr>
        <w:pStyle w:val="HTMLconformatoprevio"/>
        <w:shd w:val="clear" w:color="auto" w:fill="FFFFFF"/>
        <w:jc w:val="center"/>
        <w:rPr>
          <w:rFonts w:ascii="Times New Roman" w:hAnsi="Times New Roman" w:cs="Times New Roman"/>
          <w:color w:val="212121"/>
          <w:sz w:val="22"/>
          <w:lang w:val="es-ES"/>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726E8A" w:rsidRPr="00CE57CF" w:rsidTr="004C2784">
        <w:trPr>
          <w:trHeight w:val="511"/>
          <w:jc w:val="center"/>
        </w:trPr>
        <w:tc>
          <w:tcPr>
            <w:tcW w:w="685" w:type="dxa"/>
            <w:tcBorders>
              <w:top w:val="single" w:sz="6" w:space="0" w:color="auto"/>
              <w:bottom w:val="single" w:sz="4" w:space="0" w:color="auto"/>
            </w:tcBorders>
            <w:noWrap/>
          </w:tcPr>
          <w:p w:rsidR="00726E8A" w:rsidRPr="00CE57CF" w:rsidRDefault="00726E8A" w:rsidP="00726E8A">
            <w:pPr>
              <w:spacing w:after="0"/>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726E8A" w:rsidRPr="00726E8A" w:rsidRDefault="00726E8A" w:rsidP="00726E8A">
            <w:pPr>
              <w:spacing w:after="0"/>
              <w:ind w:left="28"/>
              <w:jc w:val="center"/>
              <w:rPr>
                <w:rFonts w:ascii="Times New Roman" w:hAnsi="Times New Roman"/>
                <w:iCs/>
                <w:color w:val="000000"/>
                <w:sz w:val="20"/>
                <w:lang w:val="en-US"/>
              </w:rPr>
            </w:pPr>
            <w:r w:rsidRPr="00726E8A">
              <w:rPr>
                <w:rFonts w:ascii="Times New Roman" w:hAnsi="Times New Roman"/>
                <w:iCs/>
                <w:color w:val="000000"/>
                <w:sz w:val="20"/>
                <w:lang w:val="en-US"/>
              </w:rPr>
              <w:t xml:space="preserve">Wake Chi </w:t>
            </w:r>
            <w:proofErr w:type="spellStart"/>
            <w:r w:rsidRPr="00726E8A">
              <w:rPr>
                <w:rFonts w:ascii="Times New Roman" w:hAnsi="Times New Roman"/>
                <w:iCs/>
                <w:color w:val="000000"/>
                <w:sz w:val="20"/>
                <w:lang w:val="en-US"/>
              </w:rPr>
              <w:t>Sqr</w:t>
            </w:r>
            <w:proofErr w:type="spellEnd"/>
            <w:r w:rsidRPr="00726E8A">
              <w:rPr>
                <w:rFonts w:ascii="Times New Roman" w:hAnsi="Times New Roman"/>
                <w:iCs/>
                <w:color w:val="000000"/>
                <w:sz w:val="20"/>
                <w:lang w:val="en-US"/>
              </w:rPr>
              <w:t>. (</w:t>
            </w:r>
            <w:r w:rsidRPr="00726E8A">
              <w:rPr>
                <w:rFonts w:ascii="Times New Roman" w:hAnsi="Times New Roman"/>
                <w:i/>
                <w:iCs/>
                <w:color w:val="000000"/>
                <w:sz w:val="20"/>
                <w:lang w:val="en-US"/>
              </w:rPr>
              <w:t>N</w:t>
            </w:r>
            <w:r w:rsidRPr="00726E8A">
              <w:rPr>
                <w:rFonts w:ascii="Times New Roman" w:hAnsi="Times New Roman"/>
                <w:iCs/>
                <w:color w:val="000000"/>
                <w:sz w:val="20"/>
                <w:lang w:val="en-US"/>
              </w:rPr>
              <w:t xml:space="preserve">=15, </w:t>
            </w:r>
            <w:proofErr w:type="spellStart"/>
            <w:r w:rsidRPr="00726E8A">
              <w:rPr>
                <w:rFonts w:ascii="Times New Roman" w:hAnsi="Times New Roman"/>
                <w:i/>
                <w:iCs/>
                <w:color w:val="000000"/>
                <w:sz w:val="20"/>
                <w:lang w:val="en-US"/>
              </w:rPr>
              <w:t>df</w:t>
            </w:r>
            <w:proofErr w:type="spellEnd"/>
            <w:r w:rsidRPr="00726E8A">
              <w:rPr>
                <w:rFonts w:ascii="Times New Roman" w:hAnsi="Times New Roman"/>
                <w:iCs/>
                <w:color w:val="000000"/>
                <w:sz w:val="20"/>
                <w:lang w:val="en-US"/>
              </w:rPr>
              <w:t>=1)</w:t>
            </w:r>
          </w:p>
        </w:tc>
        <w:tc>
          <w:tcPr>
            <w:tcW w:w="612" w:type="dxa"/>
            <w:tcBorders>
              <w:top w:val="single" w:sz="6" w:space="0" w:color="auto"/>
              <w:bottom w:val="single" w:sz="4" w:space="0" w:color="auto"/>
            </w:tcBorders>
            <w:noWrap/>
          </w:tcPr>
          <w:p w:rsidR="00726E8A" w:rsidRPr="00CE57CF" w:rsidRDefault="00726E8A" w:rsidP="00726E8A">
            <w:pPr>
              <w:spacing w:after="0"/>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726E8A" w:rsidRPr="00CE3933" w:rsidRDefault="00726E8A" w:rsidP="00726E8A">
            <w:pPr>
              <w:spacing w:after="0"/>
              <w:ind w:left="28"/>
              <w:jc w:val="center"/>
              <w:rPr>
                <w:rFonts w:ascii="Times New Roman" w:hAnsi="Times New Roman"/>
                <w:iCs/>
                <w:color w:val="000000"/>
                <w:sz w:val="20"/>
              </w:rPr>
            </w:pPr>
            <w:r w:rsidRPr="00CE3933">
              <w:rPr>
                <w:rFonts w:ascii="Times New Roman" w:hAnsi="Times New Roman"/>
                <w:iCs/>
                <w:color w:val="000000"/>
                <w:sz w:val="20"/>
              </w:rPr>
              <w:t xml:space="preserve">Etapa 1 Chi </w:t>
            </w:r>
            <w:proofErr w:type="spellStart"/>
            <w:r w:rsidRPr="00CE3933">
              <w:rPr>
                <w:rFonts w:ascii="Times New Roman" w:hAnsi="Times New Roman"/>
                <w:iCs/>
                <w:color w:val="000000"/>
                <w:sz w:val="20"/>
              </w:rPr>
              <w:t>Sqr</w:t>
            </w:r>
            <w:proofErr w:type="spellEnd"/>
            <w:r w:rsidRPr="00CE3933">
              <w:rPr>
                <w:rFonts w:ascii="Times New Roman" w:hAnsi="Times New Roman"/>
                <w:iCs/>
                <w:color w:val="000000"/>
                <w:sz w:val="20"/>
              </w:rPr>
              <w:t>. (</w:t>
            </w:r>
            <w:r w:rsidRPr="00CE3933">
              <w:rPr>
                <w:rFonts w:ascii="Times New Roman" w:hAnsi="Times New Roman"/>
                <w:i/>
                <w:iCs/>
                <w:color w:val="000000"/>
                <w:sz w:val="20"/>
              </w:rPr>
              <w:t>N</w:t>
            </w:r>
            <w:r w:rsidRPr="00CE3933">
              <w:rPr>
                <w:rFonts w:ascii="Times New Roman" w:hAnsi="Times New Roman"/>
                <w:iCs/>
                <w:color w:val="000000"/>
                <w:sz w:val="20"/>
              </w:rPr>
              <w:t xml:space="preserve">=15, </w:t>
            </w:r>
            <w:proofErr w:type="spellStart"/>
            <w:r w:rsidRPr="00CE3933">
              <w:rPr>
                <w:rFonts w:ascii="Times New Roman" w:hAnsi="Times New Roman"/>
                <w:i/>
                <w:iCs/>
                <w:color w:val="000000"/>
                <w:sz w:val="20"/>
              </w:rPr>
              <w:t>df</w:t>
            </w:r>
            <w:proofErr w:type="spellEnd"/>
            <w:r w:rsidRPr="00CE3933">
              <w:rPr>
                <w:rFonts w:ascii="Times New Roman" w:hAnsi="Times New Roman"/>
                <w:iCs/>
                <w:color w:val="000000"/>
                <w:sz w:val="20"/>
              </w:rPr>
              <w:t>=1)</w:t>
            </w:r>
          </w:p>
        </w:tc>
        <w:tc>
          <w:tcPr>
            <w:tcW w:w="612" w:type="dxa"/>
            <w:tcBorders>
              <w:top w:val="single" w:sz="6" w:space="0" w:color="auto"/>
              <w:bottom w:val="single" w:sz="4" w:space="0" w:color="auto"/>
            </w:tcBorders>
            <w:noWrap/>
          </w:tcPr>
          <w:p w:rsidR="00726E8A" w:rsidRPr="00CE57CF" w:rsidRDefault="00726E8A" w:rsidP="00726E8A">
            <w:pPr>
              <w:spacing w:after="0"/>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726E8A" w:rsidRPr="00CE3933" w:rsidRDefault="00726E8A" w:rsidP="00726E8A">
            <w:pPr>
              <w:spacing w:after="0"/>
              <w:ind w:left="28"/>
              <w:jc w:val="center"/>
              <w:rPr>
                <w:rFonts w:ascii="Times New Roman" w:hAnsi="Times New Roman"/>
                <w:iCs/>
                <w:color w:val="000000"/>
                <w:sz w:val="20"/>
              </w:rPr>
            </w:pPr>
            <w:r w:rsidRPr="00CE3933">
              <w:rPr>
                <w:rFonts w:ascii="Times New Roman" w:hAnsi="Times New Roman"/>
                <w:iCs/>
                <w:color w:val="000000"/>
                <w:sz w:val="20"/>
              </w:rPr>
              <w:t xml:space="preserve">Etapa 2 Chi </w:t>
            </w:r>
            <w:proofErr w:type="spellStart"/>
            <w:r w:rsidRPr="00CE3933">
              <w:rPr>
                <w:rFonts w:ascii="Times New Roman" w:hAnsi="Times New Roman"/>
                <w:iCs/>
                <w:color w:val="000000"/>
                <w:sz w:val="20"/>
              </w:rPr>
              <w:t>Sqr</w:t>
            </w:r>
            <w:proofErr w:type="spellEnd"/>
            <w:r w:rsidRPr="00CE3933">
              <w:rPr>
                <w:rFonts w:ascii="Times New Roman" w:hAnsi="Times New Roman"/>
                <w:iCs/>
                <w:color w:val="000000"/>
                <w:sz w:val="20"/>
              </w:rPr>
              <w:t>. (</w:t>
            </w:r>
            <w:r w:rsidRPr="00CE3933">
              <w:rPr>
                <w:rFonts w:ascii="Times New Roman" w:hAnsi="Times New Roman"/>
                <w:i/>
                <w:iCs/>
                <w:color w:val="000000"/>
                <w:sz w:val="20"/>
              </w:rPr>
              <w:t>N</w:t>
            </w:r>
            <w:r w:rsidRPr="00CE3933">
              <w:rPr>
                <w:rFonts w:ascii="Times New Roman" w:hAnsi="Times New Roman"/>
                <w:iCs/>
                <w:color w:val="000000"/>
                <w:sz w:val="20"/>
              </w:rPr>
              <w:t xml:space="preserve">=15, </w:t>
            </w:r>
            <w:proofErr w:type="spellStart"/>
            <w:r w:rsidRPr="00CE3933">
              <w:rPr>
                <w:rFonts w:ascii="Times New Roman" w:hAnsi="Times New Roman"/>
                <w:i/>
                <w:iCs/>
                <w:color w:val="000000"/>
                <w:sz w:val="20"/>
              </w:rPr>
              <w:t>df</w:t>
            </w:r>
            <w:proofErr w:type="spellEnd"/>
            <w:r w:rsidRPr="00CE3933">
              <w:rPr>
                <w:rFonts w:ascii="Times New Roman" w:hAnsi="Times New Roman"/>
                <w:iCs/>
                <w:color w:val="000000"/>
                <w:sz w:val="20"/>
              </w:rPr>
              <w:t>=1)</w:t>
            </w:r>
          </w:p>
        </w:tc>
        <w:tc>
          <w:tcPr>
            <w:tcW w:w="951" w:type="dxa"/>
            <w:tcBorders>
              <w:top w:val="single" w:sz="6" w:space="0" w:color="auto"/>
              <w:bottom w:val="single" w:sz="4" w:space="0" w:color="auto"/>
            </w:tcBorders>
            <w:noWrap/>
          </w:tcPr>
          <w:p w:rsidR="00726E8A" w:rsidRPr="00CE57CF" w:rsidRDefault="00726E8A" w:rsidP="00726E8A">
            <w:pPr>
              <w:spacing w:after="0"/>
              <w:ind w:left="28"/>
              <w:jc w:val="center"/>
              <w:rPr>
                <w:rFonts w:ascii="Times New Roman" w:hAnsi="Times New Roman"/>
                <w:bCs/>
                <w:i/>
                <w:sz w:val="20"/>
                <w:u w:val="single"/>
              </w:rPr>
            </w:pPr>
            <w:r w:rsidRPr="00CE57CF">
              <w:rPr>
                <w:rFonts w:ascii="Times New Roman" w:hAnsi="Times New Roman"/>
                <w:bCs/>
                <w:i/>
                <w:sz w:val="20"/>
                <w:lang w:val="pl-PL"/>
              </w:rPr>
              <w:t>p</w:t>
            </w:r>
          </w:p>
        </w:tc>
      </w:tr>
      <w:tr w:rsidR="00726E8A" w:rsidRPr="00CE57CF" w:rsidTr="004C2784">
        <w:trPr>
          <w:trHeight w:val="255"/>
          <w:jc w:val="center"/>
        </w:trPr>
        <w:tc>
          <w:tcPr>
            <w:tcW w:w="685" w:type="dxa"/>
            <w:tcBorders>
              <w:top w:val="single" w:sz="4" w:space="0" w:color="auto"/>
            </w:tcBorders>
            <w:noWrap/>
            <w:vAlign w:val="bottom"/>
          </w:tcPr>
          <w:p w:rsidR="00726E8A" w:rsidRPr="00CE57CF" w:rsidRDefault="00726E8A" w:rsidP="00726E8A">
            <w:pPr>
              <w:spacing w:after="0"/>
              <w:ind w:left="28"/>
              <w:rPr>
                <w:rFonts w:ascii="Times New Roman" w:hAnsi="Times New Roman"/>
                <w:b/>
                <w:iCs/>
                <w:color w:val="000000"/>
                <w:sz w:val="20"/>
              </w:rPr>
            </w:pPr>
            <w:r w:rsidRPr="00CE57CF">
              <w:rPr>
                <w:rFonts w:ascii="Times New Roman" w:hAnsi="Times New Roman"/>
                <w:b/>
                <w:iCs/>
                <w:color w:val="000000"/>
                <w:sz w:val="20"/>
              </w:rPr>
              <w:lastRenderedPageBreak/>
              <w:t>F3</w:t>
            </w:r>
          </w:p>
        </w:tc>
        <w:tc>
          <w:tcPr>
            <w:tcW w:w="1385" w:type="dxa"/>
            <w:tcBorders>
              <w:top w:val="single" w:sz="4" w:space="0" w:color="auto"/>
            </w:tcBorders>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726E8A" w:rsidRPr="00CE57CF" w:rsidTr="004C2784">
        <w:trPr>
          <w:trHeight w:val="255"/>
          <w:jc w:val="center"/>
        </w:trPr>
        <w:tc>
          <w:tcPr>
            <w:tcW w:w="685" w:type="dxa"/>
            <w:noWrap/>
            <w:vAlign w:val="bottom"/>
          </w:tcPr>
          <w:p w:rsidR="00726E8A" w:rsidRPr="00CE57CF" w:rsidRDefault="00726E8A" w:rsidP="00726E8A">
            <w:pPr>
              <w:spacing w:after="0"/>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726E8A" w:rsidRPr="00CE57CF" w:rsidTr="004C2784">
        <w:trPr>
          <w:trHeight w:val="255"/>
          <w:jc w:val="center"/>
        </w:trPr>
        <w:tc>
          <w:tcPr>
            <w:tcW w:w="685" w:type="dxa"/>
            <w:noWrap/>
            <w:vAlign w:val="bottom"/>
          </w:tcPr>
          <w:p w:rsidR="00726E8A" w:rsidRPr="00CE57CF" w:rsidRDefault="00726E8A" w:rsidP="00726E8A">
            <w:pPr>
              <w:spacing w:after="0"/>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726E8A" w:rsidRPr="00CE57CF" w:rsidRDefault="00726E8A" w:rsidP="00726E8A">
            <w:pPr>
              <w:spacing w:after="0"/>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726E8A" w:rsidRPr="00726E8A" w:rsidRDefault="00726E8A" w:rsidP="00726E8A">
      <w:pPr>
        <w:pStyle w:val="HTMLconformatoprevio"/>
        <w:shd w:val="clear" w:color="auto" w:fill="FFFFFF"/>
        <w:jc w:val="center"/>
        <w:rPr>
          <w:rFonts w:ascii="Times New Roman" w:hAnsi="Times New Roman" w:cs="Times New Roman"/>
          <w:color w:val="212121"/>
          <w:sz w:val="22"/>
        </w:rPr>
      </w:pPr>
    </w:p>
    <w:p w:rsidR="000E32DF" w:rsidRPr="000E32DF" w:rsidRDefault="000E32DF" w:rsidP="000E32DF">
      <w:pPr>
        <w:pStyle w:val="HTMLconformatoprevio"/>
        <w:jc w:val="both"/>
        <w:rPr>
          <w:rFonts w:ascii="Times New Roman" w:hAnsi="Times New Roman" w:cs="Times New Roman"/>
          <w:color w:val="212121"/>
          <w:sz w:val="22"/>
        </w:rPr>
      </w:pPr>
    </w:p>
    <w:p w:rsidR="00B37E21" w:rsidRPr="00B37E21" w:rsidRDefault="00B37E21" w:rsidP="00B37E21">
      <w:pPr>
        <w:pStyle w:val="HTMLconformatoprevio"/>
        <w:shd w:val="clear" w:color="auto" w:fill="FFFFFF"/>
        <w:jc w:val="both"/>
        <w:rPr>
          <w:rFonts w:ascii="Times New Roman" w:hAnsi="Times New Roman" w:cs="Times New Roman"/>
          <w:color w:val="212121"/>
          <w:sz w:val="22"/>
        </w:rPr>
      </w:pPr>
    </w:p>
    <w:p w:rsidR="00726E8A" w:rsidRDefault="00726E8A" w:rsidP="00726E8A">
      <w:pPr>
        <w:spacing w:after="0"/>
        <w:jc w:val="both"/>
        <w:rPr>
          <w:rFonts w:ascii="Times New Roman" w:hAnsi="Times New Roman" w:cs="Times New Roman"/>
          <w:i/>
          <w:color w:val="212121"/>
          <w:shd w:val="clear" w:color="auto" w:fill="FFFFFF"/>
        </w:rPr>
      </w:pPr>
      <w:r>
        <w:br/>
      </w:r>
      <w:r w:rsidRPr="00726E8A">
        <w:rPr>
          <w:rFonts w:ascii="Times New Roman" w:hAnsi="Times New Roman" w:cs="Times New Roman"/>
          <w:i/>
          <w:color w:val="212121"/>
          <w:shd w:val="clear" w:color="auto" w:fill="FFFFFF"/>
        </w:rPr>
        <w:t>7.6. Notas a las tablas</w:t>
      </w:r>
    </w:p>
    <w:p w:rsidR="00726E8A" w:rsidRPr="00726E8A" w:rsidRDefault="00726E8A" w:rsidP="00726E8A">
      <w:pPr>
        <w:spacing w:after="0"/>
        <w:jc w:val="both"/>
        <w:rPr>
          <w:rFonts w:ascii="Times New Roman" w:hAnsi="Times New Roman" w:cs="Times New Roman"/>
          <w:color w:val="212121"/>
          <w:shd w:val="clear" w:color="auto" w:fill="FFFFFF"/>
        </w:rPr>
      </w:pPr>
      <w:r w:rsidRPr="00726E8A">
        <w:rPr>
          <w:rFonts w:ascii="Times New Roman" w:hAnsi="Times New Roman" w:cs="Times New Roman"/>
          <w:color w:val="212121"/>
          <w:shd w:val="clear" w:color="auto" w:fill="FFFFFF"/>
        </w:rPr>
        <w:t xml:space="preserve">Si desea formatear una tabla para que contenga notas (notas al pie de tabla) a las entradas dentro del cuerpo de la tabla y / o dentro de la leyenda de la tabla, estas notas deben formatearse usando superíndices alfabéticos como a, b, c y así adelante. Las notas dentro de la leyenda de la tabla deben aparecer primero. Las notas deben colocarse en la parte inferior de la tabla; Un método conveniente es crear una fila vacía en la parte inferior de la tabla para contenerlos. Nuevamente, combine las celdas para darle una sola celda del ancho de la tabla. Las notas de la tabla deben ser 10 puntos Times </w:t>
      </w:r>
      <w:proofErr w:type="spellStart"/>
      <w:r w:rsidRPr="00726E8A">
        <w:rPr>
          <w:rFonts w:ascii="Times New Roman" w:hAnsi="Times New Roman" w:cs="Times New Roman"/>
          <w:color w:val="212121"/>
          <w:shd w:val="clear" w:color="auto" w:fill="FFFFFF"/>
        </w:rPr>
        <w:t>Roman</w:t>
      </w:r>
      <w:proofErr w:type="spellEnd"/>
      <w:r w:rsidRPr="00726E8A">
        <w:rPr>
          <w:rFonts w:ascii="Times New Roman" w:hAnsi="Times New Roman" w:cs="Times New Roman"/>
          <w:color w:val="212121"/>
          <w:shd w:val="clear" w:color="auto" w:fill="FFFFFF"/>
        </w:rPr>
        <w:t>. Cada nota debe estar en una línea separada.</w:t>
      </w:r>
    </w:p>
    <w:p w:rsidR="00726E8A" w:rsidRDefault="00726E8A" w:rsidP="00726E8A">
      <w:pPr>
        <w:spacing w:after="0"/>
        <w:jc w:val="center"/>
        <w:rPr>
          <w:rFonts w:ascii="Times New Roman" w:hAnsi="Times New Roman" w:cs="Times New Roman"/>
          <w:color w:val="212121"/>
          <w:shd w:val="clear" w:color="auto" w:fill="FFFFFF"/>
          <w:lang w:val="es-ES"/>
        </w:rPr>
      </w:pPr>
    </w:p>
    <w:tbl>
      <w:tblPr>
        <w:tblW w:w="0" w:type="auto"/>
        <w:jc w:val="center"/>
        <w:tblInd w:w="-1424" w:type="dxa"/>
        <w:tblLook w:val="01E0" w:firstRow="1" w:lastRow="1" w:firstColumn="1" w:lastColumn="1" w:noHBand="0" w:noVBand="0"/>
      </w:tblPr>
      <w:tblGrid>
        <w:gridCol w:w="325"/>
        <w:gridCol w:w="1531"/>
        <w:gridCol w:w="1866"/>
        <w:gridCol w:w="1866"/>
        <w:gridCol w:w="1866"/>
        <w:gridCol w:w="966"/>
        <w:gridCol w:w="325"/>
      </w:tblGrid>
      <w:tr w:rsidR="00726E8A" w:rsidRPr="00726E8A" w:rsidTr="005B59E3">
        <w:trPr>
          <w:gridBefore w:val="1"/>
          <w:wBefore w:w="325" w:type="dxa"/>
          <w:jc w:val="center"/>
        </w:trPr>
        <w:tc>
          <w:tcPr>
            <w:tcW w:w="8420" w:type="dxa"/>
            <w:gridSpan w:val="6"/>
            <w:tcBorders>
              <w:bottom w:val="single" w:sz="4" w:space="0" w:color="auto"/>
            </w:tcBorders>
            <w:shd w:val="clear" w:color="auto" w:fill="auto"/>
            <w:tcMar>
              <w:left w:w="0" w:type="dxa"/>
              <w:right w:w="0" w:type="dxa"/>
            </w:tcMar>
            <w:vAlign w:val="bottom"/>
          </w:tcPr>
          <w:p w:rsidR="00726E8A" w:rsidRPr="00726E8A" w:rsidRDefault="00726E8A" w:rsidP="004C2784">
            <w:pPr>
              <w:pStyle w:val="TableCaptionCentred"/>
              <w:ind w:left="28"/>
              <w:rPr>
                <w:rFonts w:ascii="Times New Roman" w:hAnsi="Times New Roman"/>
                <w:lang w:val="es-CO"/>
              </w:rPr>
            </w:pPr>
            <w:r w:rsidRPr="00726E8A">
              <w:rPr>
                <w:rFonts w:ascii="Times New Roman" w:hAnsi="Times New Roman"/>
                <w:b/>
                <w:color w:val="212121"/>
                <w:shd w:val="clear" w:color="auto" w:fill="FFFFFF"/>
                <w:lang w:val="es-ES"/>
              </w:rPr>
              <w:t>Tabla 6.</w:t>
            </w:r>
            <w:r w:rsidRPr="00726E8A">
              <w:rPr>
                <w:rFonts w:ascii="Times New Roman" w:hAnsi="Times New Roman"/>
                <w:color w:val="212121"/>
                <w:shd w:val="clear" w:color="auto" w:fill="FFFFFF"/>
                <w:lang w:val="es-ES"/>
              </w:rPr>
              <w:t xml:space="preserve"> Una tabla con títulos que abarcan dos columnas y contiene notas</w:t>
            </w:r>
            <w:r w:rsidRPr="00726E8A">
              <w:rPr>
                <w:rFonts w:ascii="Times New Roman" w:hAnsi="Times New Roman"/>
                <w:vertAlign w:val="superscript"/>
                <w:lang w:val="es-CO"/>
              </w:rPr>
              <w:t xml:space="preserve"> a</w:t>
            </w:r>
            <w:r w:rsidRPr="00726E8A">
              <w:rPr>
                <w:rFonts w:ascii="Times New Roman" w:hAnsi="Times New Roman"/>
                <w:lang w:val="es-CO"/>
              </w:rPr>
              <w:t>.</w:t>
            </w:r>
          </w:p>
        </w:tc>
      </w:tr>
      <w:tr w:rsidR="00726E8A" w:rsidRPr="00CE57CF" w:rsidTr="005B59E3">
        <w:trPr>
          <w:gridBefore w:val="1"/>
          <w:wBefore w:w="325" w:type="dxa"/>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726E8A" w:rsidRPr="00CE57CF" w:rsidRDefault="00726E8A" w:rsidP="004C2784">
            <w:pPr>
              <w:spacing w:before="40" w:after="40"/>
              <w:ind w:left="28"/>
              <w:rPr>
                <w:rFonts w:ascii="Times New Roman" w:hAnsi="Times New Roman"/>
              </w:rPr>
            </w:pPr>
            <w:proofErr w:type="spellStart"/>
            <w:r w:rsidRPr="00CE57CF">
              <w:rPr>
                <w:rFonts w:ascii="Times New Roman" w:hAnsi="Times New Roman"/>
                <w:color w:val="000000"/>
              </w:rPr>
              <w:t>Nucleus</w:t>
            </w:r>
            <w:proofErr w:type="spellEnd"/>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726E8A" w:rsidRPr="00CE57CF" w:rsidRDefault="00726E8A" w:rsidP="004C2784">
            <w:pPr>
              <w:spacing w:before="40" w:after="40"/>
              <w:ind w:left="28"/>
              <w:rPr>
                <w:rFonts w:ascii="Times New Roman" w:hAnsi="Times New Roman"/>
              </w:rPr>
            </w:pPr>
            <w:proofErr w:type="spellStart"/>
            <w:r w:rsidRPr="00CE57CF">
              <w:rPr>
                <w:rFonts w:ascii="Times New Roman" w:hAnsi="Times New Roman"/>
                <w:color w:val="000000"/>
              </w:rPr>
              <w:t>Thickness</w:t>
            </w:r>
            <w:proofErr w:type="spellEnd"/>
          </w:p>
          <w:p w:rsidR="00726E8A" w:rsidRPr="00CE57CF" w:rsidRDefault="00726E8A" w:rsidP="004C2784">
            <w:pPr>
              <w:spacing w:before="40" w:after="40"/>
              <w:ind w:left="28"/>
              <w:rPr>
                <w:rFonts w:ascii="Times New Roman" w:hAnsi="Times New Roman"/>
              </w:rPr>
            </w:pPr>
            <w:r w:rsidRPr="00CE57CF">
              <w:rPr>
                <w:rFonts w:ascii="Times New Roman" w:hAnsi="Times New Roman"/>
                <w:color w:val="000000"/>
              </w:rPr>
              <w:t>(mg cm</w:t>
            </w:r>
            <w:r w:rsidRPr="00CE57CF">
              <w:rPr>
                <w:rFonts w:ascii="Times New Roman" w:hAnsi="Times New Roman"/>
                <w:vertAlign w:val="superscript"/>
              </w:rPr>
              <w:t>–2</w:t>
            </w:r>
            <w:r w:rsidRPr="00CE57CF">
              <w:rPr>
                <w:rFonts w:ascii="Times New Roman" w:hAnsi="Times New Roman"/>
                <w:color w:val="000000"/>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726E8A" w:rsidRPr="00CE57CF" w:rsidRDefault="00726E8A" w:rsidP="00726E8A">
            <w:pPr>
              <w:spacing w:before="40" w:after="40"/>
              <w:ind w:left="28"/>
              <w:rPr>
                <w:rFonts w:ascii="Times New Roman" w:hAnsi="Times New Roman"/>
              </w:rPr>
            </w:pPr>
            <w:r w:rsidRPr="00CE57CF">
              <w:rPr>
                <w:rFonts w:ascii="Times New Roman" w:hAnsi="Times New Roman"/>
                <w:color w:val="000000"/>
              </w:rPr>
              <w:t>Compo</w:t>
            </w:r>
            <w:r>
              <w:rPr>
                <w:rFonts w:ascii="Times New Roman" w:hAnsi="Times New Roman"/>
                <w:color w:val="000000"/>
              </w:rPr>
              <w:t>sición</w:t>
            </w:r>
          </w:p>
        </w:tc>
        <w:tc>
          <w:tcPr>
            <w:tcW w:w="3157" w:type="dxa"/>
            <w:gridSpan w:val="3"/>
            <w:tcBorders>
              <w:top w:val="single" w:sz="6" w:space="0" w:color="auto"/>
              <w:bottom w:val="single" w:sz="4" w:space="0" w:color="auto"/>
            </w:tcBorders>
            <w:shd w:val="clear" w:color="auto" w:fill="auto"/>
            <w:tcMar>
              <w:left w:w="0" w:type="dxa"/>
              <w:right w:w="0" w:type="dxa"/>
            </w:tcMar>
            <w:vAlign w:val="bottom"/>
          </w:tcPr>
          <w:p w:rsidR="00726E8A" w:rsidRPr="00726E8A" w:rsidRDefault="00726E8A" w:rsidP="00726E8A">
            <w:pPr>
              <w:spacing w:before="40" w:after="40"/>
              <w:ind w:left="28"/>
              <w:jc w:val="center"/>
              <w:rPr>
                <w:rFonts w:ascii="Times New Roman" w:hAnsi="Times New Roman"/>
                <w:color w:val="000000"/>
              </w:rPr>
            </w:pPr>
          </w:p>
          <w:p w:rsidR="00726E8A" w:rsidRPr="00CE57CF" w:rsidRDefault="00726E8A" w:rsidP="00726E8A">
            <w:pPr>
              <w:spacing w:before="40" w:after="40"/>
              <w:ind w:left="28"/>
              <w:jc w:val="center"/>
              <w:rPr>
                <w:rFonts w:ascii="Times New Roman" w:hAnsi="Times New Roman"/>
              </w:rPr>
            </w:pPr>
            <w:r>
              <w:rPr>
                <w:rFonts w:ascii="Times New Roman" w:hAnsi="Times New Roman"/>
                <w:color w:val="000000"/>
              </w:rPr>
              <w:t>Separación de energías</w:t>
            </w:r>
          </w:p>
        </w:tc>
      </w:tr>
      <w:tr w:rsidR="00726E8A" w:rsidRPr="00CE57CF" w:rsidTr="005B59E3">
        <w:trPr>
          <w:gridBefore w:val="1"/>
          <w:wBefore w:w="325" w:type="dxa"/>
          <w:jc w:val="center"/>
        </w:trPr>
        <w:tc>
          <w:tcPr>
            <w:tcW w:w="1531" w:type="dxa"/>
            <w:vMerge/>
            <w:tcBorders>
              <w:bottom w:val="single" w:sz="4" w:space="0" w:color="auto"/>
            </w:tcBorders>
            <w:shd w:val="clear" w:color="auto" w:fill="auto"/>
            <w:tcMar>
              <w:left w:w="0" w:type="dxa"/>
              <w:right w:w="0" w:type="dxa"/>
            </w:tcMar>
            <w:vAlign w:val="bottom"/>
          </w:tcPr>
          <w:p w:rsidR="00726E8A" w:rsidRPr="00CE57CF" w:rsidRDefault="00726E8A" w:rsidP="004C278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726E8A" w:rsidRPr="00CE57CF" w:rsidRDefault="00726E8A" w:rsidP="004C278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726E8A" w:rsidRPr="00CE57CF" w:rsidRDefault="00726E8A" w:rsidP="004C2784">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726E8A" w:rsidRPr="00CE57CF" w:rsidRDefault="00726E8A" w:rsidP="004C2784">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rPr>
              <w:t xml:space="preserve"> n (</w:t>
            </w:r>
            <w:proofErr w:type="spellStart"/>
            <w:r w:rsidRPr="00CE57CF">
              <w:rPr>
                <w:rFonts w:ascii="Times New Roman" w:hAnsi="Times New Roman"/>
                <w:color w:val="000000"/>
              </w:rPr>
              <w:t>MeV</w:t>
            </w:r>
            <w:proofErr w:type="spellEnd"/>
            <w:r w:rsidRPr="00CE57CF">
              <w:rPr>
                <w:rFonts w:ascii="Times New Roman" w:hAnsi="Times New Roman"/>
                <w:color w:val="000000"/>
              </w:rPr>
              <w:t>)</w:t>
            </w:r>
          </w:p>
        </w:tc>
        <w:tc>
          <w:tcPr>
            <w:tcW w:w="1291" w:type="dxa"/>
            <w:gridSpan w:val="2"/>
            <w:tcBorders>
              <w:top w:val="single" w:sz="4" w:space="0" w:color="auto"/>
              <w:bottom w:val="single" w:sz="4" w:space="0" w:color="auto"/>
            </w:tcBorders>
            <w:shd w:val="clear" w:color="auto" w:fill="auto"/>
            <w:tcMar>
              <w:left w:w="0" w:type="dxa"/>
              <w:right w:w="0" w:type="dxa"/>
            </w:tcMar>
            <w:vAlign w:val="bottom"/>
          </w:tcPr>
          <w:p w:rsidR="00726E8A" w:rsidRPr="00CE57CF" w:rsidRDefault="00726E8A" w:rsidP="004C2784">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rPr>
              <w:t>2n (</w:t>
            </w:r>
            <w:proofErr w:type="spellStart"/>
            <w:r w:rsidRPr="00CE57CF">
              <w:rPr>
                <w:rFonts w:ascii="Times New Roman" w:hAnsi="Times New Roman"/>
                <w:color w:val="000000"/>
              </w:rPr>
              <w:t>MeV</w:t>
            </w:r>
            <w:proofErr w:type="spellEnd"/>
            <w:r w:rsidRPr="00CE57CF">
              <w:rPr>
                <w:rFonts w:ascii="Times New Roman" w:hAnsi="Times New Roman"/>
                <w:color w:val="000000"/>
              </w:rPr>
              <w:t>)</w:t>
            </w:r>
          </w:p>
        </w:tc>
      </w:tr>
      <w:tr w:rsidR="00726E8A" w:rsidRPr="00CE57CF" w:rsidTr="005B59E3">
        <w:trPr>
          <w:gridBefore w:val="1"/>
          <w:wBefore w:w="325" w:type="dxa"/>
          <w:jc w:val="center"/>
        </w:trPr>
        <w:tc>
          <w:tcPr>
            <w:tcW w:w="1531" w:type="dxa"/>
            <w:tcBorders>
              <w:top w:val="single" w:sz="4" w:space="0" w:color="auto"/>
            </w:tcBorders>
            <w:shd w:val="clear" w:color="auto" w:fill="auto"/>
            <w:tcMar>
              <w:left w:w="0" w:type="dxa"/>
              <w:right w:w="0" w:type="dxa"/>
            </w:tcMar>
          </w:tcPr>
          <w:p w:rsidR="00726E8A" w:rsidRPr="00CE57CF" w:rsidRDefault="00726E8A" w:rsidP="004C2784">
            <w:pPr>
              <w:spacing w:before="40" w:after="40"/>
              <w:ind w:left="28"/>
              <w:rPr>
                <w:rFonts w:ascii="Times New Roman" w:hAnsi="Times New Roman"/>
              </w:rPr>
            </w:pPr>
            <w:r w:rsidRPr="00CE57CF">
              <w:rPr>
                <w:rFonts w:ascii="Times New Roman" w:hAnsi="Times New Roman"/>
                <w:color w:val="000000"/>
                <w:vertAlign w:val="superscript"/>
              </w:rPr>
              <w:t>181</w:t>
            </w:r>
            <w:r w:rsidRPr="00CE57CF">
              <w:rPr>
                <w:rFonts w:ascii="Times New Roman" w:hAnsi="Times New Roman"/>
                <w:color w:val="000000"/>
              </w:rPr>
              <w:t>Ta</w:t>
            </w:r>
          </w:p>
        </w:tc>
        <w:tc>
          <w:tcPr>
            <w:tcW w:w="1866" w:type="dxa"/>
            <w:tcBorders>
              <w:top w:val="single" w:sz="4" w:space="0" w:color="auto"/>
            </w:tcBorders>
            <w:shd w:val="clear" w:color="auto" w:fill="auto"/>
            <w:tcMar>
              <w:left w:w="0" w:type="dxa"/>
              <w:right w:w="0" w:type="dxa"/>
            </w:tcMar>
          </w:tcPr>
          <w:p w:rsidR="00726E8A" w:rsidRPr="00CE57CF" w:rsidRDefault="00726E8A" w:rsidP="004C2784">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vertAlign w:val="superscript"/>
              </w:rPr>
              <w:t>b</w:t>
            </w:r>
          </w:p>
        </w:tc>
        <w:tc>
          <w:tcPr>
            <w:tcW w:w="1866" w:type="dxa"/>
            <w:tcBorders>
              <w:top w:val="single" w:sz="4" w:space="0" w:color="auto"/>
            </w:tcBorders>
            <w:shd w:val="clear" w:color="auto" w:fill="auto"/>
            <w:tcMar>
              <w:left w:w="0" w:type="dxa"/>
              <w:right w:w="0" w:type="dxa"/>
            </w:tcMar>
          </w:tcPr>
          <w:p w:rsidR="00726E8A" w:rsidRPr="00CE57CF" w:rsidRDefault="00726E8A" w:rsidP="004C2784">
            <w:pPr>
              <w:spacing w:before="40" w:after="40"/>
              <w:ind w:left="28"/>
              <w:rPr>
                <w:rFonts w:ascii="Times New Roman" w:hAnsi="Times New Roman"/>
                <w:color w:val="000000"/>
              </w:rPr>
            </w:pPr>
            <w:r w:rsidRPr="00CE57CF">
              <w:rPr>
                <w:rFonts w:ascii="Times New Roman" w:hAnsi="Times New Roman"/>
                <w:color w:val="000000"/>
              </w:rPr>
              <w:t>Natural</w:t>
            </w:r>
          </w:p>
        </w:tc>
        <w:tc>
          <w:tcPr>
            <w:tcW w:w="1866" w:type="dxa"/>
            <w:tcBorders>
              <w:top w:val="single" w:sz="4" w:space="0" w:color="auto"/>
            </w:tcBorders>
            <w:shd w:val="clear" w:color="auto" w:fill="auto"/>
            <w:tcMar>
              <w:left w:w="0" w:type="dxa"/>
              <w:right w:w="0" w:type="dxa"/>
            </w:tcMar>
          </w:tcPr>
          <w:p w:rsidR="00726E8A" w:rsidRPr="00CE57CF" w:rsidRDefault="00726E8A" w:rsidP="004C2784">
            <w:pPr>
              <w:spacing w:before="40" w:after="40"/>
              <w:ind w:left="28"/>
              <w:jc w:val="center"/>
              <w:rPr>
                <w:rFonts w:ascii="Times New Roman" w:hAnsi="Times New Roman"/>
                <w:color w:val="000000"/>
              </w:rPr>
            </w:pPr>
            <w:r w:rsidRPr="00CE57CF">
              <w:rPr>
                <w:rFonts w:ascii="Times New Roman" w:hAnsi="Times New Roman"/>
                <w:color w:val="000000"/>
              </w:rPr>
              <w:t>7.6</w:t>
            </w:r>
          </w:p>
        </w:tc>
        <w:tc>
          <w:tcPr>
            <w:tcW w:w="1291" w:type="dxa"/>
            <w:gridSpan w:val="2"/>
            <w:tcBorders>
              <w:top w:val="single" w:sz="4" w:space="0" w:color="auto"/>
            </w:tcBorders>
            <w:shd w:val="clear" w:color="auto" w:fill="auto"/>
            <w:tcMar>
              <w:left w:w="0" w:type="dxa"/>
              <w:right w:w="0" w:type="dxa"/>
            </w:tcMar>
          </w:tcPr>
          <w:p w:rsidR="00726E8A" w:rsidRPr="00CE57CF" w:rsidRDefault="00726E8A" w:rsidP="004C2784">
            <w:pPr>
              <w:spacing w:before="40" w:after="40"/>
              <w:ind w:left="28"/>
              <w:jc w:val="center"/>
              <w:rPr>
                <w:rFonts w:ascii="Times New Roman" w:hAnsi="Times New Roman"/>
                <w:color w:val="000000"/>
              </w:rPr>
            </w:pPr>
            <w:r w:rsidRPr="00CE57CF">
              <w:rPr>
                <w:rFonts w:ascii="Times New Roman" w:hAnsi="Times New Roman"/>
                <w:color w:val="000000"/>
              </w:rPr>
              <w:t>14.2</w:t>
            </w:r>
          </w:p>
        </w:tc>
      </w:tr>
      <w:tr w:rsidR="00726E8A" w:rsidRPr="00CE57CF" w:rsidTr="005B59E3">
        <w:trPr>
          <w:gridBefore w:val="1"/>
          <w:wBefore w:w="325" w:type="dxa"/>
          <w:jc w:val="center"/>
        </w:trPr>
        <w:tc>
          <w:tcPr>
            <w:tcW w:w="1531" w:type="dxa"/>
            <w:shd w:val="clear" w:color="auto" w:fill="auto"/>
            <w:tcMar>
              <w:left w:w="0" w:type="dxa"/>
              <w:right w:w="0" w:type="dxa"/>
            </w:tcMar>
          </w:tcPr>
          <w:p w:rsidR="00726E8A" w:rsidRPr="00CE57CF" w:rsidRDefault="00726E8A" w:rsidP="004C2784">
            <w:pPr>
              <w:spacing w:before="40" w:after="40"/>
              <w:ind w:left="28"/>
              <w:rPr>
                <w:rFonts w:ascii="Times New Roman" w:hAnsi="Times New Roman"/>
              </w:rPr>
            </w:pPr>
            <w:r w:rsidRPr="00CE57CF">
              <w:rPr>
                <w:rFonts w:ascii="Times New Roman" w:hAnsi="Times New Roman"/>
                <w:color w:val="000000"/>
                <w:vertAlign w:val="superscript"/>
              </w:rPr>
              <w:t>208</w:t>
            </w:r>
            <w:r w:rsidRPr="00CE57CF">
              <w:rPr>
                <w:rFonts w:ascii="Times New Roman" w:hAnsi="Times New Roman"/>
                <w:color w:val="000000"/>
              </w:rPr>
              <w:t>Pb</w:t>
            </w:r>
          </w:p>
        </w:tc>
        <w:tc>
          <w:tcPr>
            <w:tcW w:w="1866" w:type="dxa"/>
            <w:shd w:val="clear" w:color="auto" w:fill="auto"/>
            <w:tcMar>
              <w:left w:w="0" w:type="dxa"/>
              <w:right w:w="0" w:type="dxa"/>
            </w:tcMar>
          </w:tcPr>
          <w:p w:rsidR="00726E8A" w:rsidRPr="00CE57CF" w:rsidRDefault="00726E8A" w:rsidP="004C2784">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vertAlign w:val="superscript"/>
              </w:rPr>
              <w:t>c</w:t>
            </w:r>
          </w:p>
        </w:tc>
        <w:tc>
          <w:tcPr>
            <w:tcW w:w="1866" w:type="dxa"/>
            <w:shd w:val="clear" w:color="auto" w:fill="auto"/>
            <w:tcMar>
              <w:left w:w="0" w:type="dxa"/>
              <w:right w:w="0" w:type="dxa"/>
            </w:tcMar>
          </w:tcPr>
          <w:p w:rsidR="00726E8A" w:rsidRPr="00CE57CF" w:rsidRDefault="00726E8A" w:rsidP="004C2784">
            <w:pPr>
              <w:spacing w:before="40" w:after="40"/>
              <w:ind w:left="28"/>
              <w:rPr>
                <w:rFonts w:ascii="Times New Roman" w:hAnsi="Times New Roman"/>
                <w:color w:val="000000"/>
              </w:rPr>
            </w:pPr>
            <w:r w:rsidRPr="00CE57CF">
              <w:rPr>
                <w:rFonts w:ascii="Times New Roman" w:hAnsi="Times New Roman"/>
                <w:color w:val="000000"/>
              </w:rPr>
              <w:t xml:space="preserve">99% </w:t>
            </w:r>
            <w:proofErr w:type="spellStart"/>
            <w:r w:rsidRPr="00CE57CF">
              <w:rPr>
                <w:rFonts w:ascii="Times New Roman" w:hAnsi="Times New Roman"/>
                <w:color w:val="000000"/>
              </w:rPr>
              <w:t>enriched</w:t>
            </w:r>
            <w:proofErr w:type="spellEnd"/>
          </w:p>
        </w:tc>
        <w:tc>
          <w:tcPr>
            <w:tcW w:w="1866" w:type="dxa"/>
            <w:shd w:val="clear" w:color="auto" w:fill="auto"/>
            <w:tcMar>
              <w:left w:w="0" w:type="dxa"/>
              <w:right w:w="0" w:type="dxa"/>
            </w:tcMar>
          </w:tcPr>
          <w:p w:rsidR="00726E8A" w:rsidRPr="00CE57CF" w:rsidRDefault="00726E8A" w:rsidP="004C2784">
            <w:pPr>
              <w:spacing w:before="40" w:after="40"/>
              <w:ind w:left="28"/>
              <w:jc w:val="center"/>
              <w:rPr>
                <w:rFonts w:ascii="Times New Roman" w:hAnsi="Times New Roman"/>
                <w:color w:val="000000"/>
              </w:rPr>
            </w:pPr>
            <w:r w:rsidRPr="00CE57CF">
              <w:rPr>
                <w:rFonts w:ascii="Times New Roman" w:hAnsi="Times New Roman"/>
                <w:color w:val="000000"/>
              </w:rPr>
              <w:t>7.4</w:t>
            </w:r>
          </w:p>
        </w:tc>
        <w:tc>
          <w:tcPr>
            <w:tcW w:w="1291" w:type="dxa"/>
            <w:gridSpan w:val="2"/>
            <w:shd w:val="clear" w:color="auto" w:fill="auto"/>
            <w:tcMar>
              <w:left w:w="0" w:type="dxa"/>
              <w:right w:w="0" w:type="dxa"/>
            </w:tcMar>
          </w:tcPr>
          <w:p w:rsidR="00726E8A" w:rsidRPr="00CE57CF" w:rsidRDefault="00726E8A" w:rsidP="004C2784">
            <w:pPr>
              <w:spacing w:before="40" w:after="40"/>
              <w:ind w:left="28"/>
              <w:jc w:val="center"/>
              <w:rPr>
                <w:rFonts w:ascii="Times New Roman" w:hAnsi="Times New Roman"/>
                <w:color w:val="000000"/>
              </w:rPr>
            </w:pPr>
            <w:r w:rsidRPr="00CE57CF">
              <w:rPr>
                <w:rFonts w:ascii="Times New Roman" w:hAnsi="Times New Roman"/>
                <w:color w:val="000000"/>
              </w:rPr>
              <w:t>14.1</w:t>
            </w:r>
          </w:p>
        </w:tc>
      </w:tr>
      <w:tr w:rsidR="00726E8A" w:rsidRPr="00CE57CF" w:rsidTr="005B59E3">
        <w:trPr>
          <w:gridBefore w:val="1"/>
          <w:wBefore w:w="325" w:type="dxa"/>
          <w:jc w:val="center"/>
        </w:trPr>
        <w:tc>
          <w:tcPr>
            <w:tcW w:w="1531" w:type="dxa"/>
            <w:shd w:val="clear" w:color="auto" w:fill="auto"/>
            <w:tcMar>
              <w:left w:w="0" w:type="dxa"/>
              <w:right w:w="0" w:type="dxa"/>
            </w:tcMar>
          </w:tcPr>
          <w:p w:rsidR="00726E8A" w:rsidRPr="00CE57CF" w:rsidRDefault="00726E8A" w:rsidP="004C2784">
            <w:pPr>
              <w:spacing w:before="40" w:after="40"/>
              <w:ind w:left="28"/>
              <w:rPr>
                <w:rFonts w:ascii="Times New Roman" w:hAnsi="Times New Roman"/>
              </w:rPr>
            </w:pPr>
            <w:r w:rsidRPr="00CE57CF">
              <w:rPr>
                <w:rFonts w:ascii="Times New Roman" w:hAnsi="Times New Roman"/>
                <w:color w:val="000000"/>
                <w:vertAlign w:val="superscript"/>
              </w:rPr>
              <w:t>209</w:t>
            </w:r>
            <w:r w:rsidRPr="00CE57CF">
              <w:rPr>
                <w:rFonts w:ascii="Times New Roman" w:hAnsi="Times New Roman"/>
                <w:color w:val="000000"/>
              </w:rPr>
              <w:t>Bi</w:t>
            </w:r>
          </w:p>
        </w:tc>
        <w:tc>
          <w:tcPr>
            <w:tcW w:w="1866" w:type="dxa"/>
            <w:shd w:val="clear" w:color="auto" w:fill="auto"/>
            <w:tcMar>
              <w:left w:w="0" w:type="dxa"/>
              <w:right w:w="0" w:type="dxa"/>
            </w:tcMar>
          </w:tcPr>
          <w:p w:rsidR="00726E8A" w:rsidRPr="00CE57CF" w:rsidRDefault="00726E8A" w:rsidP="004C2784">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vertAlign w:val="superscript"/>
              </w:rPr>
              <w:t>c</w:t>
            </w:r>
          </w:p>
        </w:tc>
        <w:tc>
          <w:tcPr>
            <w:tcW w:w="1866" w:type="dxa"/>
            <w:shd w:val="clear" w:color="auto" w:fill="auto"/>
            <w:tcMar>
              <w:left w:w="0" w:type="dxa"/>
              <w:right w:w="0" w:type="dxa"/>
            </w:tcMar>
          </w:tcPr>
          <w:p w:rsidR="00726E8A" w:rsidRPr="00CE57CF" w:rsidRDefault="00726E8A" w:rsidP="004C2784">
            <w:pPr>
              <w:spacing w:before="40" w:after="40"/>
              <w:ind w:left="28"/>
              <w:rPr>
                <w:rFonts w:ascii="Times New Roman" w:hAnsi="Times New Roman"/>
                <w:color w:val="000000"/>
              </w:rPr>
            </w:pPr>
            <w:r w:rsidRPr="00CE57CF">
              <w:rPr>
                <w:rFonts w:ascii="Times New Roman" w:hAnsi="Times New Roman"/>
                <w:color w:val="000000"/>
              </w:rPr>
              <w:t>Natural</w:t>
            </w:r>
          </w:p>
        </w:tc>
        <w:tc>
          <w:tcPr>
            <w:tcW w:w="1866" w:type="dxa"/>
            <w:shd w:val="clear" w:color="auto" w:fill="auto"/>
            <w:tcMar>
              <w:left w:w="0" w:type="dxa"/>
              <w:right w:w="0" w:type="dxa"/>
            </w:tcMar>
          </w:tcPr>
          <w:p w:rsidR="00726E8A" w:rsidRPr="00CE57CF" w:rsidRDefault="00726E8A" w:rsidP="004C2784">
            <w:pPr>
              <w:spacing w:before="40" w:after="40"/>
              <w:ind w:left="28"/>
              <w:jc w:val="center"/>
              <w:rPr>
                <w:rFonts w:ascii="Times New Roman" w:hAnsi="Times New Roman"/>
                <w:color w:val="000000"/>
              </w:rPr>
            </w:pPr>
            <w:r w:rsidRPr="00CE57CF">
              <w:rPr>
                <w:rFonts w:ascii="Times New Roman" w:hAnsi="Times New Roman"/>
                <w:color w:val="000000"/>
              </w:rPr>
              <w:t>7.5</w:t>
            </w:r>
          </w:p>
        </w:tc>
        <w:tc>
          <w:tcPr>
            <w:tcW w:w="1291" w:type="dxa"/>
            <w:gridSpan w:val="2"/>
            <w:shd w:val="clear" w:color="auto" w:fill="auto"/>
            <w:tcMar>
              <w:left w:w="0" w:type="dxa"/>
              <w:right w:w="0" w:type="dxa"/>
            </w:tcMar>
          </w:tcPr>
          <w:p w:rsidR="00726E8A" w:rsidRPr="00CE57CF" w:rsidRDefault="00726E8A" w:rsidP="004C2784">
            <w:pPr>
              <w:spacing w:before="40" w:after="40"/>
              <w:ind w:left="28"/>
              <w:jc w:val="center"/>
              <w:rPr>
                <w:rFonts w:ascii="Times New Roman" w:hAnsi="Times New Roman"/>
                <w:color w:val="000000"/>
              </w:rPr>
            </w:pPr>
            <w:r w:rsidRPr="00CE57CF">
              <w:rPr>
                <w:rFonts w:ascii="Times New Roman" w:hAnsi="Times New Roman"/>
                <w:color w:val="000000"/>
              </w:rPr>
              <w:t>14.4</w:t>
            </w:r>
          </w:p>
        </w:tc>
      </w:tr>
      <w:tr w:rsidR="00726E8A" w:rsidRPr="00726E8A" w:rsidTr="005B59E3">
        <w:trPr>
          <w:gridAfter w:val="1"/>
          <w:wAfter w:w="325" w:type="dxa"/>
          <w:jc w:val="center"/>
        </w:trPr>
        <w:tc>
          <w:tcPr>
            <w:tcW w:w="8420" w:type="dxa"/>
            <w:gridSpan w:val="6"/>
            <w:shd w:val="clear" w:color="auto" w:fill="auto"/>
            <w:tcMar>
              <w:left w:w="0" w:type="dxa"/>
              <w:right w:w="0" w:type="dxa"/>
            </w:tcMar>
          </w:tcPr>
          <w:p w:rsidR="00726E8A" w:rsidRDefault="00726E8A" w:rsidP="00726E8A">
            <w:pPr>
              <w:pStyle w:val="HTMLconformatoprevio"/>
              <w:shd w:val="clear" w:color="auto" w:fill="FFFFFF"/>
              <w:rPr>
                <w:rFonts w:ascii="inherit" w:hAnsi="inherit"/>
                <w:color w:val="212121"/>
              </w:rPr>
            </w:pPr>
            <w:proofErr w:type="gramStart"/>
            <w:r w:rsidRPr="00726E8A">
              <w:rPr>
                <w:rFonts w:ascii="Times New Roman" w:hAnsi="Times New Roman"/>
                <w:color w:val="000000"/>
                <w:vertAlign w:val="superscript"/>
              </w:rPr>
              <w:t>a</w:t>
            </w:r>
            <w:proofErr w:type="gramEnd"/>
            <w:r w:rsidRPr="00726E8A">
              <w:rPr>
                <w:rFonts w:ascii="Times New Roman" w:hAnsi="Times New Roman"/>
                <w:color w:val="000000"/>
              </w:rPr>
              <w:t xml:space="preserve"> </w:t>
            </w:r>
            <w:r>
              <w:rPr>
                <w:rFonts w:ascii="inherit" w:hAnsi="inherit"/>
                <w:color w:val="212121"/>
                <w:lang w:val="es-ES"/>
              </w:rPr>
              <w:t>Las notas se referencian utilizando superíndices alfa.</w:t>
            </w:r>
          </w:p>
          <w:p w:rsidR="00726E8A" w:rsidRPr="00CE3933" w:rsidRDefault="00726E8A" w:rsidP="00726E8A">
            <w:pPr>
              <w:pStyle w:val="HTMLconformatoprevio"/>
              <w:shd w:val="clear" w:color="auto" w:fill="FFFFFF"/>
              <w:rPr>
                <w:rFonts w:ascii="inherit" w:hAnsi="inherit"/>
                <w:color w:val="212121"/>
              </w:rPr>
            </w:pPr>
            <w:proofErr w:type="gramStart"/>
            <w:r w:rsidRPr="00CE3933">
              <w:rPr>
                <w:rFonts w:ascii="Times New Roman" w:hAnsi="Times New Roman"/>
                <w:color w:val="000000"/>
                <w:vertAlign w:val="superscript"/>
              </w:rPr>
              <w:t>b</w:t>
            </w:r>
            <w:proofErr w:type="gramEnd"/>
            <w:r w:rsidRPr="00CE3933">
              <w:rPr>
                <w:rFonts w:ascii="Times New Roman" w:hAnsi="Times New Roman"/>
                <w:color w:val="000000"/>
              </w:rPr>
              <w:t xml:space="preserve"> </w:t>
            </w:r>
            <w:r w:rsidRPr="00CE3933">
              <w:rPr>
                <w:rFonts w:ascii="inherit" w:hAnsi="inherit"/>
                <w:color w:val="212121"/>
              </w:rPr>
              <w:t>Autosustentable.</w:t>
            </w:r>
          </w:p>
          <w:p w:rsidR="00F405DB" w:rsidRDefault="00726E8A" w:rsidP="00F405DB">
            <w:pPr>
              <w:pStyle w:val="HTMLconformatoprevio"/>
              <w:shd w:val="clear" w:color="auto" w:fill="FFFFFF"/>
              <w:rPr>
                <w:rFonts w:ascii="inherit" w:hAnsi="inherit"/>
                <w:color w:val="212121"/>
                <w:lang w:val="es-ES"/>
              </w:rPr>
            </w:pPr>
            <w:proofErr w:type="gramStart"/>
            <w:r w:rsidRPr="00726E8A">
              <w:rPr>
                <w:rFonts w:ascii="Times New Roman" w:hAnsi="Times New Roman"/>
                <w:color w:val="000000"/>
                <w:vertAlign w:val="superscript"/>
              </w:rPr>
              <w:t>c</w:t>
            </w:r>
            <w:proofErr w:type="gramEnd"/>
            <w:r w:rsidRPr="00726E8A">
              <w:rPr>
                <w:rFonts w:ascii="Times New Roman" w:hAnsi="Times New Roman"/>
                <w:color w:val="000000"/>
              </w:rPr>
              <w:t xml:space="preserve"> </w:t>
            </w:r>
            <w:r>
              <w:rPr>
                <w:rFonts w:ascii="inherit" w:hAnsi="inherit"/>
                <w:color w:val="212121"/>
                <w:lang w:val="es-ES"/>
              </w:rPr>
              <w:t>Depositado sobre el respaldo de Al.</w:t>
            </w:r>
          </w:p>
          <w:p w:rsidR="00F405DB" w:rsidRDefault="00F405DB" w:rsidP="00F405DB">
            <w:pPr>
              <w:pStyle w:val="HTMLconformatoprevio"/>
              <w:shd w:val="clear" w:color="auto" w:fill="FFFFFF"/>
              <w:rPr>
                <w:rFonts w:ascii="inherit" w:hAnsi="inherit"/>
                <w:color w:val="212121"/>
                <w:lang w:val="es-ES"/>
              </w:rPr>
            </w:pPr>
          </w:p>
          <w:p w:rsidR="00F405DB" w:rsidRDefault="00F405DB" w:rsidP="00F405DB">
            <w:pPr>
              <w:pStyle w:val="HTMLconformatoprevio"/>
              <w:shd w:val="clear" w:color="auto" w:fill="FFFFFF"/>
              <w:rPr>
                <w:rFonts w:ascii="inherit" w:hAnsi="inherit"/>
                <w:color w:val="212121"/>
                <w:lang w:val="es-ES"/>
              </w:rPr>
            </w:pPr>
          </w:p>
          <w:p w:rsidR="00726E8A" w:rsidRPr="00F405DB" w:rsidRDefault="00726E8A" w:rsidP="005B59E3">
            <w:pPr>
              <w:pStyle w:val="HTMLconformatoprevio"/>
              <w:shd w:val="clear" w:color="auto" w:fill="FFFFFF"/>
              <w:tabs>
                <w:tab w:val="left" w:pos="1085"/>
              </w:tabs>
              <w:ind w:left="-325" w:firstLine="325"/>
              <w:rPr>
                <w:rFonts w:ascii="inherit" w:hAnsi="inherit"/>
                <w:color w:val="212121"/>
                <w:lang w:val="es-ES"/>
              </w:rPr>
            </w:pPr>
            <w:r w:rsidRPr="00210375">
              <w:rPr>
                <w:rFonts w:ascii="inherit" w:hAnsi="inherit"/>
                <w:b/>
                <w:color w:val="212121"/>
                <w:sz w:val="22"/>
                <w:lang w:val="es-ES"/>
              </w:rPr>
              <w:t>8. Ecuaciones y Matemáticas</w:t>
            </w:r>
          </w:p>
          <w:p w:rsidR="00210375" w:rsidRPr="00210375" w:rsidRDefault="00210375" w:rsidP="00210375">
            <w:pPr>
              <w:pStyle w:val="HTMLconformatoprevio"/>
              <w:shd w:val="clear" w:color="auto" w:fill="FFFFFF"/>
              <w:jc w:val="both"/>
              <w:rPr>
                <w:rFonts w:ascii="inherit" w:hAnsi="inherit"/>
                <w:b/>
                <w:color w:val="212121"/>
                <w:sz w:val="22"/>
                <w:lang w:val="es-ES"/>
              </w:rPr>
            </w:pPr>
          </w:p>
          <w:p w:rsidR="00726E8A" w:rsidRPr="00210375" w:rsidRDefault="00726E8A" w:rsidP="00210375">
            <w:pPr>
              <w:pStyle w:val="HTMLconformatoprevio"/>
              <w:shd w:val="clear" w:color="auto" w:fill="FFFFFF"/>
              <w:jc w:val="both"/>
              <w:rPr>
                <w:rFonts w:ascii="inherit" w:hAnsi="inherit"/>
                <w:i/>
                <w:color w:val="212121"/>
                <w:sz w:val="22"/>
                <w:lang w:val="es-ES"/>
              </w:rPr>
            </w:pPr>
            <w:r w:rsidRPr="00210375">
              <w:rPr>
                <w:rFonts w:ascii="inherit" w:hAnsi="inherit"/>
                <w:i/>
                <w:color w:val="212121"/>
                <w:sz w:val="22"/>
                <w:lang w:val="es-ES"/>
              </w:rPr>
              <w:t xml:space="preserve">8.1. Fuentes en el editor de ecuaciones (o </w:t>
            </w:r>
            <w:proofErr w:type="spellStart"/>
            <w:r w:rsidRPr="00210375">
              <w:rPr>
                <w:rFonts w:ascii="inherit" w:hAnsi="inherit"/>
                <w:i/>
                <w:color w:val="212121"/>
                <w:sz w:val="22"/>
                <w:lang w:val="es-ES"/>
              </w:rPr>
              <w:t>MathType</w:t>
            </w:r>
            <w:proofErr w:type="spellEnd"/>
            <w:r w:rsidRPr="00210375">
              <w:rPr>
                <w:rFonts w:ascii="inherit" w:hAnsi="inherit"/>
                <w:i/>
                <w:color w:val="212121"/>
                <w:sz w:val="22"/>
                <w:lang w:val="es-ES"/>
              </w:rPr>
              <w:t>)</w:t>
            </w:r>
          </w:p>
          <w:p w:rsidR="00726E8A" w:rsidRDefault="00726E8A" w:rsidP="00210375">
            <w:pPr>
              <w:pStyle w:val="HTMLconformatoprevio"/>
              <w:shd w:val="clear" w:color="auto" w:fill="FFFFFF"/>
              <w:jc w:val="both"/>
              <w:rPr>
                <w:rFonts w:ascii="inherit" w:hAnsi="inherit"/>
                <w:color w:val="212121"/>
                <w:sz w:val="22"/>
                <w:lang w:val="es-ES"/>
              </w:rPr>
            </w:pPr>
            <w:r w:rsidRPr="00210375">
              <w:rPr>
                <w:rFonts w:ascii="inherit" w:hAnsi="inherit"/>
                <w:color w:val="212121"/>
                <w:sz w:val="22"/>
                <w:lang w:val="es-ES"/>
              </w:rPr>
              <w:t xml:space="preserve">Asegúrese de que su editor de ecuaciones o fuentes </w:t>
            </w:r>
            <w:proofErr w:type="spellStart"/>
            <w:r w:rsidRPr="00210375">
              <w:rPr>
                <w:rFonts w:ascii="inherit" w:hAnsi="inherit"/>
                <w:color w:val="212121"/>
                <w:sz w:val="22"/>
                <w:lang w:val="es-ES"/>
              </w:rPr>
              <w:t>MathType</w:t>
            </w:r>
            <w:proofErr w:type="spellEnd"/>
            <w:r w:rsidRPr="00210375">
              <w:rPr>
                <w:rFonts w:ascii="inherit" w:hAnsi="inherit"/>
                <w:color w:val="212121"/>
                <w:sz w:val="22"/>
                <w:lang w:val="es-ES"/>
              </w:rPr>
              <w:t>, incluidos los tamaños, estén configurados para coincidir con el texto de su documento.</w:t>
            </w:r>
          </w:p>
          <w:p w:rsidR="00210375" w:rsidRPr="00210375" w:rsidRDefault="00210375" w:rsidP="00210375">
            <w:pPr>
              <w:pStyle w:val="HTMLconformatoprevio"/>
              <w:shd w:val="clear" w:color="auto" w:fill="FFFFFF"/>
              <w:jc w:val="both"/>
              <w:rPr>
                <w:rFonts w:ascii="inherit" w:hAnsi="inherit"/>
                <w:color w:val="212121"/>
                <w:sz w:val="22"/>
                <w:lang w:val="es-ES"/>
              </w:rPr>
            </w:pPr>
          </w:p>
          <w:p w:rsidR="00726E8A" w:rsidRDefault="00726E8A" w:rsidP="00210375">
            <w:pPr>
              <w:pStyle w:val="HTMLconformatoprevio"/>
              <w:shd w:val="clear" w:color="auto" w:fill="FFFFFF"/>
              <w:jc w:val="both"/>
              <w:rPr>
                <w:rFonts w:ascii="inherit" w:hAnsi="inherit"/>
                <w:i/>
                <w:color w:val="212121"/>
                <w:sz w:val="22"/>
                <w:lang w:val="es-ES"/>
              </w:rPr>
            </w:pPr>
            <w:r w:rsidRPr="00210375">
              <w:rPr>
                <w:rFonts w:ascii="inherit" w:hAnsi="inherit"/>
                <w:i/>
                <w:color w:val="212121"/>
                <w:sz w:val="22"/>
                <w:lang w:val="es-ES"/>
              </w:rPr>
              <w:t>8.2. Puntos de estilo</w:t>
            </w:r>
          </w:p>
          <w:p w:rsidR="00210375" w:rsidRPr="00210375" w:rsidRDefault="00210375" w:rsidP="00210375">
            <w:pPr>
              <w:pStyle w:val="HTMLconformatoprevio"/>
              <w:shd w:val="clear" w:color="auto" w:fill="FFFFFF"/>
              <w:jc w:val="both"/>
              <w:rPr>
                <w:rFonts w:ascii="inherit" w:hAnsi="inherit"/>
                <w:i/>
                <w:color w:val="212121"/>
                <w:sz w:val="22"/>
                <w:lang w:val="es-ES"/>
              </w:rPr>
            </w:pPr>
          </w:p>
          <w:p w:rsidR="00726E8A" w:rsidRPr="00210375" w:rsidRDefault="00726E8A" w:rsidP="00210375">
            <w:pPr>
              <w:pStyle w:val="HTMLconformatoprevio"/>
              <w:shd w:val="clear" w:color="auto" w:fill="FFFFFF"/>
              <w:jc w:val="both"/>
              <w:rPr>
                <w:rFonts w:ascii="inherit" w:hAnsi="inherit"/>
                <w:color w:val="212121"/>
                <w:sz w:val="22"/>
                <w:lang w:val="es-ES"/>
              </w:rPr>
            </w:pPr>
            <w:r w:rsidRPr="00210375">
              <w:rPr>
                <w:rFonts w:ascii="inherit" w:hAnsi="inherit"/>
                <w:i/>
                <w:color w:val="212121"/>
                <w:sz w:val="22"/>
                <w:lang w:val="es-ES"/>
              </w:rPr>
              <w:t>8.2.1. Vectores.</w:t>
            </w:r>
            <w:r w:rsidRPr="00210375">
              <w:rPr>
                <w:rFonts w:ascii="inherit" w:hAnsi="inherit"/>
                <w:color w:val="212121"/>
                <w:sz w:val="22"/>
                <w:lang w:val="es-ES"/>
              </w:rPr>
              <w:t xml:space="preserve"> Los negritos cursivos son nuestro estilo preferido, pero el autor puede usar cualquier notación estándar; por ejemplo, cualquiera de estos estilos para vectores es aceptable:</w:t>
            </w:r>
          </w:p>
          <w:p w:rsidR="00726E8A" w:rsidRPr="00210375" w:rsidRDefault="00726E8A" w:rsidP="00210375">
            <w:pPr>
              <w:pStyle w:val="HTMLconformatoprevio"/>
              <w:shd w:val="clear" w:color="auto" w:fill="FFFFFF"/>
              <w:jc w:val="both"/>
              <w:rPr>
                <w:rFonts w:ascii="inherit" w:hAnsi="inherit"/>
                <w:color w:val="212121"/>
                <w:sz w:val="22"/>
                <w:lang w:val="es-ES"/>
              </w:rPr>
            </w:pPr>
          </w:p>
          <w:p w:rsidR="00726E8A" w:rsidRPr="00210375" w:rsidRDefault="00726E8A" w:rsidP="00210375">
            <w:pPr>
              <w:pStyle w:val="HTMLconformatoprevio"/>
              <w:shd w:val="clear" w:color="auto" w:fill="FFFFFF"/>
              <w:jc w:val="both"/>
              <w:rPr>
                <w:rFonts w:ascii="inherit" w:hAnsi="inherit"/>
                <w:color w:val="212121"/>
                <w:sz w:val="22"/>
                <w:lang w:val="es-ES"/>
              </w:rPr>
            </w:pPr>
            <w:r w:rsidRPr="00210375">
              <w:rPr>
                <w:rFonts w:ascii="inherit" w:hAnsi="inherit"/>
                <w:color w:val="212121"/>
                <w:sz w:val="22"/>
                <w:lang w:val="es-ES"/>
              </w:rPr>
              <w:t xml:space="preserve">'El producto vectorial cruzado de </w:t>
            </w:r>
            <w:r w:rsidRPr="00210375">
              <w:rPr>
                <w:rFonts w:ascii="inherit" w:hAnsi="inherit"/>
                <w:b/>
                <w:color w:val="212121"/>
                <w:sz w:val="22"/>
                <w:lang w:val="es-ES"/>
              </w:rPr>
              <w:t>a</w:t>
            </w:r>
            <w:r w:rsidR="00210375" w:rsidRPr="00210375">
              <w:rPr>
                <w:rFonts w:ascii="inherit" w:hAnsi="inherit"/>
                <w:b/>
                <w:color w:val="212121"/>
                <w:sz w:val="22"/>
                <w:lang w:val="es-ES"/>
              </w:rPr>
              <w:t xml:space="preserve"> </w:t>
            </w:r>
            <w:r w:rsidRPr="00210375">
              <w:rPr>
                <w:rFonts w:ascii="inherit" w:hAnsi="inherit"/>
                <w:color w:val="212121"/>
                <w:sz w:val="22"/>
                <w:lang w:val="es-ES"/>
              </w:rPr>
              <w:t>y</w:t>
            </w:r>
            <w:r w:rsidR="00210375">
              <w:rPr>
                <w:rFonts w:ascii="inherit" w:hAnsi="inherit"/>
                <w:color w:val="212121"/>
                <w:sz w:val="22"/>
                <w:lang w:val="es-ES"/>
              </w:rPr>
              <w:t xml:space="preserve"> </w:t>
            </w:r>
            <w:r w:rsidRPr="00210375">
              <w:rPr>
                <w:rFonts w:ascii="inherit" w:hAnsi="inherit"/>
                <w:b/>
                <w:color w:val="212121"/>
                <w:sz w:val="22"/>
                <w:lang w:val="es-ES"/>
              </w:rPr>
              <w:t>b</w:t>
            </w:r>
            <w:r w:rsidRPr="00210375">
              <w:rPr>
                <w:rFonts w:ascii="inherit" w:hAnsi="inherit"/>
                <w:color w:val="212121"/>
                <w:sz w:val="22"/>
                <w:lang w:val="es-ES"/>
              </w:rPr>
              <w:t xml:space="preserve"> está dado por </w:t>
            </w:r>
            <w:r w:rsidR="00210375">
              <w:rPr>
                <w:rFonts w:ascii="inherit" w:hAnsi="inherit"/>
                <w:b/>
                <w:color w:val="212121"/>
                <w:sz w:val="22"/>
                <w:lang w:val="es-ES"/>
              </w:rPr>
              <w:t xml:space="preserve">a </w:t>
            </w:r>
            <w:r w:rsidR="00210375" w:rsidRPr="00210375">
              <w:rPr>
                <w:rFonts w:ascii="inherit" w:hAnsi="inherit"/>
                <w:color w:val="212121"/>
                <w:sz w:val="22"/>
                <w:lang w:val="es-ES"/>
              </w:rPr>
              <w:t>x</w:t>
            </w:r>
            <w:r w:rsidR="00210375">
              <w:rPr>
                <w:rFonts w:ascii="inherit" w:hAnsi="inherit"/>
                <w:b/>
                <w:color w:val="212121"/>
                <w:sz w:val="22"/>
                <w:lang w:val="es-ES"/>
              </w:rPr>
              <w:t xml:space="preserve"> b</w:t>
            </w:r>
            <w:r w:rsidRPr="00210375">
              <w:rPr>
                <w:rFonts w:ascii="inherit" w:hAnsi="inherit"/>
                <w:color w:val="212121"/>
                <w:sz w:val="22"/>
                <w:lang w:val="es-ES"/>
              </w:rPr>
              <w:t>...', o</w:t>
            </w:r>
          </w:p>
          <w:p w:rsidR="00726E8A" w:rsidRPr="00210375" w:rsidRDefault="00726E8A" w:rsidP="00210375">
            <w:pPr>
              <w:pStyle w:val="HTMLconformatoprevio"/>
              <w:shd w:val="clear" w:color="auto" w:fill="FFFFFF"/>
              <w:jc w:val="both"/>
              <w:rPr>
                <w:rFonts w:ascii="inherit" w:hAnsi="inherit"/>
                <w:color w:val="212121"/>
                <w:sz w:val="22"/>
                <w:lang w:val="es-ES"/>
              </w:rPr>
            </w:pPr>
            <w:r w:rsidRPr="00210375">
              <w:rPr>
                <w:rFonts w:ascii="inherit" w:hAnsi="inherit"/>
                <w:color w:val="212121"/>
                <w:sz w:val="22"/>
                <w:lang w:val="es-ES"/>
              </w:rPr>
              <w:t xml:space="preserve">'El producto vectorial cruzado de </w:t>
            </w:r>
            <w:r w:rsidRPr="00210375">
              <w:rPr>
                <w:rFonts w:ascii="inherit" w:hAnsi="inherit"/>
                <w:b/>
                <w:color w:val="212121"/>
                <w:sz w:val="22"/>
                <w:lang w:val="es-ES"/>
              </w:rPr>
              <w:t>a</w:t>
            </w:r>
            <w:r w:rsidR="00210375">
              <w:rPr>
                <w:rFonts w:ascii="inherit" w:hAnsi="inherit"/>
                <w:color w:val="212121"/>
                <w:sz w:val="22"/>
                <w:lang w:val="es-ES"/>
              </w:rPr>
              <w:t xml:space="preserve"> </w:t>
            </w:r>
            <w:r w:rsidRPr="00210375">
              <w:rPr>
                <w:rFonts w:ascii="inherit" w:hAnsi="inherit"/>
                <w:color w:val="212121"/>
                <w:sz w:val="22"/>
                <w:lang w:val="es-ES"/>
              </w:rPr>
              <w:t>y</w:t>
            </w:r>
            <w:r w:rsidR="00210375">
              <w:rPr>
                <w:rFonts w:ascii="inherit" w:hAnsi="inherit"/>
                <w:color w:val="212121"/>
                <w:sz w:val="22"/>
                <w:lang w:val="es-ES"/>
              </w:rPr>
              <w:t xml:space="preserve"> </w:t>
            </w:r>
            <w:r w:rsidRPr="00210375">
              <w:rPr>
                <w:rFonts w:ascii="inherit" w:hAnsi="inherit"/>
                <w:b/>
                <w:color w:val="212121"/>
                <w:sz w:val="22"/>
                <w:lang w:val="es-ES"/>
              </w:rPr>
              <w:t>b</w:t>
            </w:r>
            <w:r w:rsidRPr="00210375">
              <w:rPr>
                <w:rFonts w:ascii="inherit" w:hAnsi="inherit"/>
                <w:color w:val="212121"/>
                <w:sz w:val="22"/>
                <w:lang w:val="es-ES"/>
              </w:rPr>
              <w:t xml:space="preserve"> está dado por</w:t>
            </w:r>
            <w:r w:rsidR="00210375">
              <w:rPr>
                <w:rFonts w:ascii="inherit" w:hAnsi="inherit"/>
                <w:color w:val="212121"/>
                <w:sz w:val="22"/>
                <w:lang w:val="es-ES"/>
              </w:rPr>
              <w:t xml:space="preserve"> </w:t>
            </w:r>
            <w:r w:rsidR="00210375">
              <w:rPr>
                <w:rFonts w:ascii="inherit" w:hAnsi="inherit"/>
                <w:b/>
                <w:color w:val="212121"/>
                <w:sz w:val="22"/>
                <w:lang w:val="es-ES"/>
              </w:rPr>
              <w:t xml:space="preserve">a </w:t>
            </w:r>
            <w:r w:rsidR="00210375" w:rsidRPr="00210375">
              <w:rPr>
                <w:rFonts w:ascii="inherit" w:hAnsi="inherit"/>
                <w:color w:val="212121"/>
                <w:sz w:val="22"/>
                <w:lang w:val="es-ES"/>
              </w:rPr>
              <w:t>x</w:t>
            </w:r>
            <w:r w:rsidR="00210375">
              <w:rPr>
                <w:rFonts w:ascii="inherit" w:hAnsi="inherit"/>
                <w:b/>
                <w:color w:val="212121"/>
                <w:sz w:val="22"/>
                <w:lang w:val="es-ES"/>
              </w:rPr>
              <w:t xml:space="preserve"> b</w:t>
            </w:r>
            <w:r w:rsidRPr="00210375">
              <w:rPr>
                <w:rFonts w:ascii="inherit" w:hAnsi="inherit"/>
                <w:color w:val="212121"/>
                <w:sz w:val="22"/>
                <w:lang w:val="es-ES"/>
              </w:rPr>
              <w:t xml:space="preserve"> ...', o</w:t>
            </w:r>
          </w:p>
          <w:p w:rsidR="00726E8A" w:rsidRDefault="00726E8A" w:rsidP="00210375">
            <w:pPr>
              <w:pStyle w:val="HTMLconformatoprevio"/>
              <w:shd w:val="clear" w:color="auto" w:fill="FFFFFF"/>
              <w:jc w:val="both"/>
              <w:rPr>
                <w:rFonts w:ascii="inherit" w:hAnsi="inherit"/>
                <w:color w:val="212121"/>
                <w:sz w:val="22"/>
                <w:lang w:val="es-ES"/>
              </w:rPr>
            </w:pPr>
            <w:r w:rsidRPr="00210375">
              <w:rPr>
                <w:rFonts w:ascii="inherit" w:hAnsi="inherit"/>
                <w:color w:val="212121"/>
                <w:sz w:val="22"/>
                <w:lang w:val="es-ES"/>
              </w:rPr>
              <w:t xml:space="preserve">«El producto vectorial cruzado de </w:t>
            </w:r>
            <w:r w:rsidR="00210375" w:rsidRPr="00CE57CF">
              <w:rPr>
                <w:rFonts w:ascii="Times New Roman" w:hAnsi="Times New Roman"/>
                <w:position w:val="-6"/>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o:ole="">
                  <v:imagedata r:id="rId12" o:title=""/>
                </v:shape>
                <o:OLEObject Type="Embed" ProgID="Equation.DSMT4" ShapeID="_x0000_i1025" DrawAspect="Content" ObjectID="_1594445667" r:id="rId13"/>
              </w:object>
            </w:r>
            <w:r w:rsidRPr="00210375">
              <w:rPr>
                <w:rFonts w:ascii="inherit" w:hAnsi="inherit"/>
                <w:color w:val="212121"/>
                <w:sz w:val="22"/>
                <w:lang w:val="es-ES"/>
              </w:rPr>
              <w:t xml:space="preserve">y </w:t>
            </w:r>
            <w:r w:rsidR="00210375" w:rsidRPr="00CE57CF">
              <w:rPr>
                <w:rFonts w:ascii="Times New Roman" w:hAnsi="Times New Roman"/>
                <w:position w:val="-6"/>
              </w:rPr>
              <w:object w:dxaOrig="200" w:dyaOrig="320">
                <v:shape id="_x0000_i1026" type="#_x0000_t75" style="width:10.5pt;height:16.5pt" o:ole="">
                  <v:imagedata r:id="rId14" o:title=""/>
                </v:shape>
                <o:OLEObject Type="Embed" ProgID="Equation.DSMT4" ShapeID="_x0000_i1026" DrawAspect="Content" ObjectID="_1594445668" r:id="rId15"/>
              </w:object>
            </w:r>
            <w:r w:rsidRPr="00210375">
              <w:rPr>
                <w:rFonts w:ascii="inherit" w:hAnsi="inherit"/>
                <w:color w:val="212121"/>
                <w:sz w:val="22"/>
                <w:lang w:val="es-ES"/>
              </w:rPr>
              <w:t xml:space="preserve">está dado por </w:t>
            </w:r>
            <w:r w:rsidR="00210375" w:rsidRPr="00CE57CF">
              <w:rPr>
                <w:rFonts w:ascii="Times New Roman" w:hAnsi="Times New Roman"/>
                <w:position w:val="-6"/>
              </w:rPr>
              <w:object w:dxaOrig="200" w:dyaOrig="260">
                <v:shape id="_x0000_i1027" type="#_x0000_t75" style="width:10.5pt;height:12.75pt" o:ole="">
                  <v:imagedata r:id="rId12" o:title=""/>
                </v:shape>
                <o:OLEObject Type="Embed" ProgID="Equation.DSMT4" ShapeID="_x0000_i1027" DrawAspect="Content" ObjectID="_1594445669" r:id="rId16"/>
              </w:object>
            </w:r>
            <w:r w:rsidR="00210375">
              <w:rPr>
                <w:rFonts w:ascii="Times New Roman" w:hAnsi="Times New Roman"/>
                <w:position w:val="-6"/>
              </w:rPr>
              <w:t xml:space="preserve">x </w:t>
            </w:r>
            <w:r w:rsidR="00210375" w:rsidRPr="00CE57CF">
              <w:rPr>
                <w:rFonts w:ascii="Times New Roman" w:hAnsi="Times New Roman"/>
                <w:position w:val="-6"/>
              </w:rPr>
              <w:object w:dxaOrig="200" w:dyaOrig="320">
                <v:shape id="_x0000_i1028" type="#_x0000_t75" style="width:10.5pt;height:16.5pt" o:ole="">
                  <v:imagedata r:id="rId14" o:title=""/>
                </v:shape>
                <o:OLEObject Type="Embed" ProgID="Equation.DSMT4" ShapeID="_x0000_i1028" DrawAspect="Content" ObjectID="_1594445670" r:id="rId17"/>
              </w:object>
            </w:r>
            <w:r w:rsidRPr="00210375">
              <w:rPr>
                <w:rFonts w:ascii="inherit" w:hAnsi="inherit"/>
                <w:color w:val="212121"/>
                <w:sz w:val="22"/>
                <w:lang w:val="es-ES"/>
              </w:rPr>
              <w:t>...».</w:t>
            </w:r>
          </w:p>
          <w:p w:rsidR="00210375" w:rsidRPr="00210375" w:rsidRDefault="00210375" w:rsidP="00210375">
            <w:pPr>
              <w:pStyle w:val="HTMLconformatoprevio"/>
              <w:shd w:val="clear" w:color="auto" w:fill="FFFFFF"/>
              <w:jc w:val="both"/>
              <w:rPr>
                <w:rFonts w:ascii="inherit" w:hAnsi="inherit"/>
                <w:color w:val="212121"/>
                <w:sz w:val="22"/>
                <w:lang w:val="es-ES"/>
              </w:rPr>
            </w:pPr>
          </w:p>
          <w:p w:rsidR="00726E8A" w:rsidRDefault="00726E8A" w:rsidP="00210375">
            <w:pPr>
              <w:pStyle w:val="HTMLconformatoprevio"/>
              <w:shd w:val="clear" w:color="auto" w:fill="FFFFFF"/>
              <w:jc w:val="both"/>
              <w:rPr>
                <w:rFonts w:ascii="inherit" w:hAnsi="inherit"/>
                <w:color w:val="212121"/>
                <w:sz w:val="22"/>
                <w:lang w:val="es-ES"/>
              </w:rPr>
            </w:pPr>
            <w:r w:rsidRPr="00210375">
              <w:rPr>
                <w:rFonts w:ascii="inherit" w:hAnsi="inherit"/>
                <w:i/>
                <w:color w:val="212121"/>
                <w:sz w:val="22"/>
                <w:lang w:val="es-ES"/>
              </w:rPr>
              <w:t xml:space="preserve">8.2.2. El </w:t>
            </w:r>
            <w:proofErr w:type="spellStart"/>
            <w:r w:rsidRPr="00210375">
              <w:rPr>
                <w:rFonts w:ascii="inherit" w:hAnsi="inherit"/>
                <w:i/>
                <w:color w:val="212121"/>
                <w:sz w:val="22"/>
                <w:lang w:val="es-ES"/>
              </w:rPr>
              <w:t>solidus</w:t>
            </w:r>
            <w:proofErr w:type="spellEnd"/>
            <w:r w:rsidRPr="00210375">
              <w:rPr>
                <w:rFonts w:ascii="inherit" w:hAnsi="inherit"/>
                <w:i/>
                <w:color w:val="212121"/>
                <w:sz w:val="22"/>
                <w:lang w:val="es-ES"/>
              </w:rPr>
              <w:t xml:space="preserve"> </w:t>
            </w:r>
            <w:r w:rsidR="00210375" w:rsidRPr="00CE57CF">
              <w:rPr>
                <w:rFonts w:ascii="Times New Roman" w:hAnsi="Times New Roman"/>
              </w:rPr>
              <w:t>(</w:t>
            </w:r>
            <w:r w:rsidR="00210375" w:rsidRPr="00CE57CF">
              <w:rPr>
                <w:rFonts w:ascii="Times New Roman" w:hAnsi="Times New Roman"/>
                <w:position w:val="-6"/>
              </w:rPr>
              <w:object w:dxaOrig="240" w:dyaOrig="260">
                <v:shape id="_x0000_i1029" type="#_x0000_t75" style="width:12pt;height:12.75pt" o:ole="">
                  <v:imagedata r:id="rId18" o:title=""/>
                </v:shape>
                <o:OLEObject Type="Embed" ProgID="Equation.DSMT4" ShapeID="_x0000_i1029" DrawAspect="Content" ObjectID="_1594445671" r:id="rId19"/>
              </w:object>
            </w:r>
            <w:r w:rsidR="00210375" w:rsidRPr="00CE57CF">
              <w:rPr>
                <w:rFonts w:ascii="Times New Roman" w:hAnsi="Times New Roman"/>
              </w:rPr>
              <w:t>).</w:t>
            </w:r>
            <w:r w:rsidRPr="00210375">
              <w:rPr>
                <w:rFonts w:ascii="inherit" w:hAnsi="inherit"/>
                <w:color w:val="212121"/>
                <w:sz w:val="22"/>
                <w:lang w:val="es-ES"/>
              </w:rPr>
              <w:t xml:space="preserve"> Se debe evitar un </w:t>
            </w:r>
            <w:proofErr w:type="spellStart"/>
            <w:r w:rsidRPr="00210375">
              <w:rPr>
                <w:rFonts w:ascii="inherit" w:hAnsi="inherit"/>
                <w:color w:val="212121"/>
                <w:sz w:val="22"/>
                <w:lang w:val="es-ES"/>
              </w:rPr>
              <w:t>solidus</w:t>
            </w:r>
            <w:proofErr w:type="spellEnd"/>
            <w:r w:rsidRPr="00210375">
              <w:rPr>
                <w:rFonts w:ascii="inherit" w:hAnsi="inherit"/>
                <w:color w:val="212121"/>
                <w:sz w:val="22"/>
                <w:lang w:val="es-ES"/>
              </w:rPr>
              <w:t xml:space="preserve"> de dos líneas cuando sea posible; por ejemplo, usar</w:t>
            </w:r>
          </w:p>
          <w:p w:rsidR="00210375" w:rsidRDefault="00210375" w:rsidP="00210375">
            <w:pPr>
              <w:pStyle w:val="HTMLconformatoprevio"/>
              <w:shd w:val="clear" w:color="auto" w:fill="FFFFFF"/>
              <w:jc w:val="both"/>
              <w:rPr>
                <w:rFonts w:ascii="inherit" w:hAnsi="inherit"/>
                <w:color w:val="212121"/>
                <w:sz w:val="22"/>
                <w:lang w:val="es-ES"/>
              </w:rPr>
            </w:pPr>
          </w:p>
          <w:p w:rsidR="00210375" w:rsidRDefault="00210375" w:rsidP="00210375">
            <w:pPr>
              <w:pStyle w:val="HTMLconformatoprevio"/>
              <w:shd w:val="clear" w:color="auto" w:fill="FFFFFF"/>
              <w:jc w:val="both"/>
              <w:rPr>
                <w:rFonts w:ascii="inherit" w:hAnsi="inherit"/>
                <w:color w:val="212121"/>
                <w:sz w:val="22"/>
                <w:lang w:val="es-ES"/>
              </w:rPr>
            </w:pPr>
          </w:p>
          <w:p w:rsidR="00210375" w:rsidRPr="00CE57CF" w:rsidRDefault="00210375" w:rsidP="00210375">
            <w:pPr>
              <w:pStyle w:val="Bulleted"/>
              <w:numPr>
                <w:ilvl w:val="0"/>
                <w:numId w:val="5"/>
              </w:numPr>
              <w:spacing w:after="60"/>
              <w:rPr>
                <w:rFonts w:ascii="Times New Roman" w:hAnsi="Times New Roman"/>
              </w:rPr>
            </w:pPr>
            <w:r w:rsidRPr="00CE57CF">
              <w:rPr>
                <w:rFonts w:ascii="Times New Roman" w:hAnsi="Times New Roman"/>
                <w:position w:val="-34"/>
              </w:rPr>
              <w:object w:dxaOrig="1719" w:dyaOrig="840">
                <v:shape id="_x0000_i1030" type="#_x0000_t75" style="width:86.25pt;height:42pt" o:ole="">
                  <v:imagedata r:id="rId20" o:title=""/>
                </v:shape>
                <o:OLEObject Type="Embed" ProgID="Equation.DSMT4" ShapeID="_x0000_i1030" DrawAspect="Content" ObjectID="_1594445672" r:id="rId21"/>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1" type="#_x0000_t75" style="width:78pt;height:35.25pt" o:ole="">
                  <v:imagedata r:id="rId22" o:title=""/>
                </v:shape>
                <o:OLEObject Type="Embed" ProgID="Equation.DSMT4" ShapeID="_x0000_i1031" DrawAspect="Content" ObjectID="_1594445673" r:id="rId23"/>
              </w:object>
            </w:r>
          </w:p>
          <w:p w:rsidR="00210375" w:rsidRPr="00CE57CF" w:rsidRDefault="00210375" w:rsidP="00210375">
            <w:pPr>
              <w:pStyle w:val="Bulleted"/>
              <w:numPr>
                <w:ilvl w:val="0"/>
                <w:numId w:val="5"/>
              </w:numPr>
              <w:rPr>
                <w:rFonts w:ascii="Times New Roman" w:hAnsi="Times New Roman"/>
              </w:rPr>
            </w:pPr>
            <w:r w:rsidRPr="00CE57CF">
              <w:rPr>
                <w:rFonts w:ascii="Times New Roman" w:hAnsi="Times New Roman"/>
                <w:position w:val="-28"/>
              </w:rPr>
              <w:object w:dxaOrig="1140" w:dyaOrig="720">
                <v:shape id="_x0000_i1032" type="#_x0000_t75" style="width:57pt;height:36pt" o:ole="">
                  <v:imagedata r:id="rId24" o:title=""/>
                </v:shape>
                <o:OLEObject Type="Embed" ProgID="Equation.DSMT4" ShapeID="_x0000_i1032" DrawAspect="Content" ObjectID="_1594445674" r:id="rId25"/>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3" type="#_x0000_t75" style="width:59.25pt;height:38.25pt" o:ole="">
                  <v:imagedata r:id="rId26" o:title=""/>
                </v:shape>
                <o:OLEObject Type="Embed" ProgID="Equation.DSMT4" ShapeID="_x0000_i1033" DrawAspect="Content" ObjectID="_1594445675" r:id="rId27"/>
              </w:object>
            </w:r>
          </w:p>
          <w:p w:rsidR="00210375" w:rsidRDefault="00210375" w:rsidP="00210375">
            <w:pPr>
              <w:pStyle w:val="HTMLconformatoprevio"/>
              <w:shd w:val="clear" w:color="auto" w:fill="FFFFFF"/>
              <w:ind w:left="720"/>
              <w:jc w:val="both"/>
              <w:rPr>
                <w:rFonts w:ascii="inherit" w:hAnsi="inherit"/>
                <w:color w:val="212121"/>
                <w:sz w:val="22"/>
              </w:rPr>
            </w:pPr>
          </w:p>
          <w:p w:rsidR="005B59E3" w:rsidRDefault="00210375" w:rsidP="005B59E3">
            <w:pPr>
              <w:pStyle w:val="HTMLconformatoprevio"/>
              <w:shd w:val="clear" w:color="auto" w:fill="FFFFFF"/>
              <w:jc w:val="both"/>
              <w:rPr>
                <w:rFonts w:ascii="Times New Roman" w:hAnsi="Times New Roman" w:cs="Times New Roman"/>
                <w:color w:val="212121"/>
                <w:sz w:val="22"/>
                <w:shd w:val="clear" w:color="auto" w:fill="FFFFFF"/>
              </w:rPr>
            </w:pPr>
            <w:r>
              <w:br/>
            </w:r>
            <w:r w:rsidRPr="00F405DB">
              <w:rPr>
                <w:rFonts w:ascii="Times New Roman" w:hAnsi="Times New Roman" w:cs="Times New Roman"/>
                <w:i/>
                <w:color w:val="212121"/>
                <w:sz w:val="22"/>
                <w:shd w:val="clear" w:color="auto" w:fill="FFFFFF"/>
              </w:rPr>
              <w:t>8.2.3. Romano y cursiva en matemáticas.</w:t>
            </w:r>
            <w:r w:rsidRPr="00F405DB">
              <w:rPr>
                <w:rFonts w:ascii="Times New Roman" w:hAnsi="Times New Roman" w:cs="Times New Roman"/>
                <w:color w:val="212121"/>
                <w:sz w:val="22"/>
                <w:shd w:val="clear" w:color="auto" w:fill="FFFFFF"/>
              </w:rPr>
              <w:t xml:space="preserve"> Las variables deben estar en cursiva; Sin embargo, hay algunos casos en los que es mejor usar una fuente romana:</w:t>
            </w:r>
          </w:p>
          <w:p w:rsidR="005B59E3" w:rsidRPr="005B59E3" w:rsidRDefault="00210375" w:rsidP="005B59E3">
            <w:pPr>
              <w:pStyle w:val="HTMLconformatoprevio"/>
              <w:numPr>
                <w:ilvl w:val="0"/>
                <w:numId w:val="7"/>
              </w:numPr>
              <w:shd w:val="clear" w:color="auto" w:fill="FFFFFF"/>
              <w:jc w:val="both"/>
              <w:rPr>
                <w:rFonts w:ascii="Times New Roman" w:hAnsi="Times New Roman" w:cs="Times New Roman"/>
                <w:color w:val="212121"/>
                <w:sz w:val="22"/>
              </w:rPr>
            </w:pPr>
            <w:r w:rsidRPr="00F405DB">
              <w:rPr>
                <w:rFonts w:ascii="Times New Roman" w:hAnsi="Times New Roman" w:cs="Times New Roman"/>
                <w:color w:val="212121"/>
                <w:sz w:val="22"/>
                <w:shd w:val="clear" w:color="auto" w:fill="FFFFFF"/>
              </w:rPr>
              <w:t>Use una d romana para u</w:t>
            </w:r>
            <w:r w:rsidR="005B59E3">
              <w:rPr>
                <w:rFonts w:ascii="Times New Roman" w:hAnsi="Times New Roman" w:cs="Times New Roman"/>
                <w:color w:val="212121"/>
                <w:sz w:val="22"/>
                <w:shd w:val="clear" w:color="auto" w:fill="FFFFFF"/>
              </w:rPr>
              <w:t xml:space="preserve">n diferencial d, por ejemplo, </w:t>
            </w:r>
            <w:r w:rsidR="005B59E3" w:rsidRPr="00CE57CF">
              <w:rPr>
                <w:rFonts w:ascii="Times New Roman" w:hAnsi="Times New Roman"/>
                <w:position w:val="-10"/>
                <w:lang w:val="en-US"/>
              </w:rPr>
              <w:object w:dxaOrig="1300" w:dyaOrig="320">
                <v:shape id="_x0000_i1034" type="#_x0000_t75" style="width:65.25pt;height:16.5pt" o:ole="">
                  <v:imagedata r:id="rId28" o:title=""/>
                </v:shape>
                <o:OLEObject Type="Embed" ProgID="Equation.DSMT4" ShapeID="_x0000_i1034" DrawAspect="Content" ObjectID="_1594445676" r:id="rId29"/>
              </w:object>
            </w:r>
          </w:p>
          <w:p w:rsidR="005B59E3" w:rsidRPr="005B59E3" w:rsidRDefault="00210375" w:rsidP="005B59E3">
            <w:pPr>
              <w:pStyle w:val="HTMLconformatoprevio"/>
              <w:numPr>
                <w:ilvl w:val="0"/>
                <w:numId w:val="7"/>
              </w:numPr>
              <w:shd w:val="clear" w:color="auto" w:fill="FFFFFF"/>
              <w:jc w:val="both"/>
              <w:rPr>
                <w:rFonts w:ascii="Times New Roman" w:hAnsi="Times New Roman" w:cs="Times New Roman"/>
                <w:color w:val="212121"/>
                <w:sz w:val="22"/>
              </w:rPr>
            </w:pPr>
            <w:r w:rsidRPr="00F405DB">
              <w:rPr>
                <w:rFonts w:ascii="Times New Roman" w:hAnsi="Times New Roman" w:cs="Times New Roman"/>
                <w:color w:val="212121"/>
                <w:sz w:val="22"/>
                <w:shd w:val="clear" w:color="auto" w:fill="FFFFFF"/>
              </w:rPr>
              <w:t>Use una e romana para un</w:t>
            </w:r>
            <w:r w:rsidR="005B59E3">
              <w:rPr>
                <w:rFonts w:ascii="Times New Roman" w:hAnsi="Times New Roman" w:cs="Times New Roman"/>
                <w:color w:val="212121"/>
                <w:sz w:val="22"/>
                <w:shd w:val="clear" w:color="auto" w:fill="FFFFFF"/>
              </w:rPr>
              <w:t xml:space="preserve">a e exponencial; por ejemplo, </w:t>
            </w:r>
            <w:r w:rsidR="005B59E3" w:rsidRPr="00CE57CF">
              <w:rPr>
                <w:rFonts w:ascii="Times New Roman" w:hAnsi="Times New Roman"/>
                <w:position w:val="-10"/>
                <w:lang w:val="en-US"/>
              </w:rPr>
              <w:object w:dxaOrig="639" w:dyaOrig="340">
                <v:shape id="_x0000_i1035" type="#_x0000_t75" style="width:32.25pt;height:17.25pt" o:ole="">
                  <v:imagedata r:id="rId30" o:title=""/>
                </v:shape>
                <o:OLEObject Type="Embed" ProgID="Equation.DSMT4" ShapeID="_x0000_i1035" DrawAspect="Content" ObjectID="_1594445677" r:id="rId31"/>
              </w:object>
            </w:r>
          </w:p>
          <w:p w:rsidR="005B59E3" w:rsidRPr="005B59E3" w:rsidRDefault="00210375" w:rsidP="005B59E3">
            <w:pPr>
              <w:pStyle w:val="Bulleted"/>
              <w:rPr>
                <w:rFonts w:ascii="Times New Roman" w:hAnsi="Times New Roman"/>
                <w:lang w:val="es-CO"/>
              </w:rPr>
            </w:pPr>
            <w:r w:rsidRPr="005B59E3">
              <w:rPr>
                <w:rFonts w:ascii="Times New Roman" w:hAnsi="Times New Roman"/>
                <w:color w:val="212121"/>
                <w:shd w:val="clear" w:color="auto" w:fill="FFFFFF"/>
                <w:lang w:val="es-CO"/>
              </w:rPr>
              <w:t>Use una i romana para l</w:t>
            </w:r>
            <w:r w:rsidR="005B59E3" w:rsidRPr="005B59E3">
              <w:rPr>
                <w:rFonts w:ascii="Times New Roman" w:hAnsi="Times New Roman"/>
                <w:color w:val="212121"/>
                <w:shd w:val="clear" w:color="auto" w:fill="FFFFFF"/>
                <w:lang w:val="es-CO"/>
              </w:rPr>
              <w:t xml:space="preserve">a raíz cuadrada de -1; p.ej., </w:t>
            </w:r>
            <w:r w:rsidR="005B59E3" w:rsidRPr="00CE57CF">
              <w:rPr>
                <w:rFonts w:ascii="Times New Roman" w:hAnsi="Times New Roman"/>
                <w:position w:val="-6"/>
                <w:lang w:val="en-US"/>
              </w:rPr>
              <w:object w:dxaOrig="780" w:dyaOrig="320">
                <v:shape id="_x0000_i1036" type="#_x0000_t75" style="width:39pt;height:16.5pt" o:ole="">
                  <v:imagedata r:id="rId32" o:title=""/>
                </v:shape>
                <o:OLEObject Type="Embed" ProgID="Equation.DSMT4" ShapeID="_x0000_i1036" DrawAspect="Content" ObjectID="_1594445678" r:id="rId33"/>
              </w:object>
            </w:r>
          </w:p>
          <w:p w:rsidR="005B59E3" w:rsidRPr="005B59E3" w:rsidRDefault="00210375" w:rsidP="005B59E3">
            <w:pPr>
              <w:pStyle w:val="HTMLconformatoprevio"/>
              <w:numPr>
                <w:ilvl w:val="0"/>
                <w:numId w:val="7"/>
              </w:numPr>
              <w:shd w:val="clear" w:color="auto" w:fill="FFFFFF"/>
              <w:jc w:val="both"/>
              <w:rPr>
                <w:rFonts w:ascii="Times New Roman" w:hAnsi="Times New Roman" w:cs="Times New Roman"/>
                <w:color w:val="212121"/>
                <w:sz w:val="22"/>
              </w:rPr>
            </w:pPr>
            <w:r w:rsidRPr="00F405DB">
              <w:rPr>
                <w:rFonts w:ascii="Times New Roman" w:hAnsi="Times New Roman" w:cs="Times New Roman"/>
                <w:color w:val="212121"/>
                <w:sz w:val="22"/>
                <w:shd w:val="clear" w:color="auto" w:fill="FFFFFF"/>
              </w:rPr>
              <w:t xml:space="preserve">Algunas otras funciones matemáticas comunes, como </w:t>
            </w:r>
            <w:proofErr w:type="spellStart"/>
            <w:r w:rsidRPr="00F405DB">
              <w:rPr>
                <w:rFonts w:ascii="Times New Roman" w:hAnsi="Times New Roman" w:cs="Times New Roman"/>
                <w:color w:val="212121"/>
                <w:sz w:val="22"/>
                <w:shd w:val="clear" w:color="auto" w:fill="FFFFFF"/>
              </w:rPr>
              <w:t>cos</w:t>
            </w:r>
            <w:proofErr w:type="spellEnd"/>
            <w:r w:rsidRPr="00F405DB">
              <w:rPr>
                <w:rFonts w:ascii="Times New Roman" w:hAnsi="Times New Roman" w:cs="Times New Roman"/>
                <w:color w:val="212121"/>
                <w:sz w:val="22"/>
                <w:shd w:val="clear" w:color="auto" w:fill="FFFFFF"/>
              </w:rPr>
              <w:t xml:space="preserve">, sin, </w:t>
            </w:r>
            <w:proofErr w:type="spellStart"/>
            <w:r w:rsidRPr="00F405DB">
              <w:rPr>
                <w:rFonts w:ascii="Times New Roman" w:hAnsi="Times New Roman" w:cs="Times New Roman"/>
                <w:color w:val="212121"/>
                <w:sz w:val="22"/>
                <w:shd w:val="clear" w:color="auto" w:fill="FFFFFF"/>
              </w:rPr>
              <w:t>det</w:t>
            </w:r>
            <w:proofErr w:type="spellEnd"/>
            <w:r w:rsidRPr="00F405DB">
              <w:rPr>
                <w:rFonts w:ascii="Times New Roman" w:hAnsi="Times New Roman" w:cs="Times New Roman"/>
                <w:color w:val="212121"/>
                <w:sz w:val="22"/>
                <w:shd w:val="clear" w:color="auto" w:fill="FFFFFF"/>
              </w:rPr>
              <w:t xml:space="preserve"> y </w:t>
            </w:r>
            <w:proofErr w:type="spellStart"/>
            <w:r w:rsidRPr="00F405DB">
              <w:rPr>
                <w:rFonts w:ascii="Times New Roman" w:hAnsi="Times New Roman" w:cs="Times New Roman"/>
                <w:color w:val="212121"/>
                <w:sz w:val="22"/>
                <w:shd w:val="clear" w:color="auto" w:fill="FFFFFF"/>
              </w:rPr>
              <w:t>ker</w:t>
            </w:r>
            <w:proofErr w:type="spellEnd"/>
            <w:r w:rsidRPr="00F405DB">
              <w:rPr>
                <w:rFonts w:ascii="Times New Roman" w:hAnsi="Times New Roman" w:cs="Times New Roman"/>
                <w:color w:val="212121"/>
                <w:sz w:val="22"/>
                <w:shd w:val="clear" w:color="auto" w:fill="FFFFFF"/>
              </w:rPr>
              <w:t>, debe</w:t>
            </w:r>
            <w:r w:rsidR="005B59E3">
              <w:rPr>
                <w:rFonts w:ascii="Times New Roman" w:hAnsi="Times New Roman" w:cs="Times New Roman"/>
                <w:color w:val="212121"/>
                <w:sz w:val="22"/>
                <w:shd w:val="clear" w:color="auto" w:fill="FFFFFF"/>
              </w:rPr>
              <w:t xml:space="preserve">rían aparecer en tipo romano. </w:t>
            </w:r>
          </w:p>
          <w:p w:rsidR="00210375" w:rsidRPr="005B59E3" w:rsidRDefault="00210375" w:rsidP="005B59E3">
            <w:pPr>
              <w:pStyle w:val="HTMLconformatoprevio"/>
              <w:numPr>
                <w:ilvl w:val="0"/>
                <w:numId w:val="7"/>
              </w:numPr>
              <w:shd w:val="clear" w:color="auto" w:fill="FFFFFF"/>
              <w:jc w:val="both"/>
              <w:rPr>
                <w:rFonts w:ascii="Times New Roman" w:hAnsi="Times New Roman" w:cs="Times New Roman"/>
                <w:color w:val="212121"/>
                <w:sz w:val="22"/>
              </w:rPr>
            </w:pPr>
            <w:r w:rsidRPr="00F405DB">
              <w:rPr>
                <w:rFonts w:ascii="Times New Roman" w:hAnsi="Times New Roman" w:cs="Times New Roman"/>
                <w:color w:val="212121"/>
                <w:sz w:val="22"/>
                <w:shd w:val="clear" w:color="auto" w:fill="FFFFFF"/>
              </w:rPr>
              <w:t>Los subíndices y superíndices deben estar en tipo romano si son etiquetas en lugar de variables o caracteres que toman valores. Por ejemplo en la ecuación</w:t>
            </w:r>
          </w:p>
          <w:p w:rsidR="005B59E3" w:rsidRDefault="005B59E3" w:rsidP="005B59E3">
            <w:pPr>
              <w:pStyle w:val="HTMLconformatoprevio"/>
              <w:shd w:val="clear" w:color="auto" w:fill="FFFFFF"/>
              <w:ind w:left="720"/>
              <w:jc w:val="both"/>
              <w:rPr>
                <w:rFonts w:ascii="Times New Roman" w:hAnsi="Times New Roman" w:cs="Times New Roman"/>
                <w:color w:val="212121"/>
                <w:sz w:val="22"/>
                <w:shd w:val="clear" w:color="auto" w:fill="FFFFFF"/>
              </w:rPr>
            </w:pPr>
          </w:p>
          <w:p w:rsidR="005B59E3" w:rsidRPr="00F405DB" w:rsidRDefault="005B59E3" w:rsidP="005B59E3">
            <w:pPr>
              <w:pStyle w:val="HTMLconformatoprevio"/>
              <w:shd w:val="clear" w:color="auto" w:fill="FFFFFF"/>
              <w:ind w:left="720"/>
              <w:jc w:val="right"/>
              <w:rPr>
                <w:rFonts w:ascii="Times New Roman" w:hAnsi="Times New Roman" w:cs="Times New Roman"/>
                <w:color w:val="212121"/>
                <w:sz w:val="22"/>
              </w:rPr>
            </w:pPr>
            <w:r w:rsidRPr="00CE57CF">
              <w:rPr>
                <w:rFonts w:ascii="Times New Roman" w:hAnsi="Times New Roman"/>
                <w:position w:val="-10"/>
              </w:rPr>
              <w:object w:dxaOrig="1300" w:dyaOrig="320">
                <v:shape id="_x0000_i1037" type="#_x0000_t75" style="width:65.25pt;height:16.5pt" o:ole="">
                  <v:imagedata r:id="rId34" o:title=""/>
                </v:shape>
                <o:OLEObject Type="Embed" ProgID="Equation.DSMT4" ShapeID="_x0000_i1037" DrawAspect="Content" ObjectID="_1594445679" r:id="rId35"/>
              </w:object>
            </w:r>
          </w:p>
          <w:p w:rsidR="005B59E3" w:rsidRDefault="005B59E3" w:rsidP="005B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Cs w:val="20"/>
                <w:lang w:val="es-ES" w:eastAsia="es-CO"/>
              </w:rPr>
            </w:pPr>
          </w:p>
          <w:p w:rsidR="005B59E3" w:rsidRPr="005B59E3" w:rsidRDefault="005B59E3" w:rsidP="005B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eastAsia="es-CO"/>
              </w:rPr>
            </w:pPr>
            <w:proofErr w:type="gramStart"/>
            <w:r w:rsidRPr="005B59E3">
              <w:rPr>
                <w:rFonts w:ascii="Times New Roman" w:eastAsia="Times New Roman" w:hAnsi="Times New Roman" w:cs="Times New Roman"/>
                <w:i/>
                <w:color w:val="212121"/>
                <w:szCs w:val="20"/>
                <w:lang w:val="es-ES" w:eastAsia="es-CO"/>
              </w:rPr>
              <w:t>m</w:t>
            </w:r>
            <w:proofErr w:type="gramEnd"/>
            <w:r w:rsidRPr="005B59E3">
              <w:rPr>
                <w:rFonts w:ascii="Times New Roman" w:eastAsia="Times New Roman" w:hAnsi="Times New Roman" w:cs="Times New Roman"/>
                <w:color w:val="212121"/>
                <w:szCs w:val="20"/>
                <w:lang w:val="es-ES" w:eastAsia="es-CO"/>
              </w:rPr>
              <w:t xml:space="preserve">, el componente </w:t>
            </w:r>
            <w:r w:rsidRPr="005B59E3">
              <w:rPr>
                <w:rFonts w:ascii="Times New Roman" w:eastAsia="Times New Roman" w:hAnsi="Times New Roman" w:cs="Times New Roman"/>
                <w:i/>
                <w:color w:val="212121"/>
                <w:szCs w:val="20"/>
                <w:lang w:val="es-ES" w:eastAsia="es-CO"/>
              </w:rPr>
              <w:t>z</w:t>
            </w:r>
            <w:r w:rsidRPr="005B59E3">
              <w:rPr>
                <w:rFonts w:ascii="Times New Roman" w:eastAsia="Times New Roman" w:hAnsi="Times New Roman" w:cs="Times New Roman"/>
                <w:color w:val="212121"/>
                <w:szCs w:val="20"/>
                <w:lang w:val="es-ES" w:eastAsia="es-CO"/>
              </w:rPr>
              <w:t xml:space="preserve"> del spin nuclear, está en cursiva porque puede tener valores diferentes, mientras que n es romano porque es una etiqueta que significa nuclear.</w:t>
            </w:r>
          </w:p>
          <w:p w:rsidR="00726E8A" w:rsidRDefault="00726E8A" w:rsidP="00726E8A">
            <w:pPr>
              <w:pStyle w:val="HTMLconformatoprevio"/>
              <w:shd w:val="clear" w:color="auto" w:fill="FFFFFF"/>
              <w:rPr>
                <w:rFonts w:ascii="inherit" w:hAnsi="inherit"/>
                <w:color w:val="212121"/>
              </w:rPr>
            </w:pPr>
          </w:p>
          <w:p w:rsidR="00726E8A" w:rsidRPr="00726E8A" w:rsidRDefault="00726E8A" w:rsidP="00726E8A">
            <w:pPr>
              <w:spacing w:after="0"/>
              <w:ind w:left="28"/>
              <w:rPr>
                <w:rFonts w:ascii="Times New Roman" w:hAnsi="Times New Roman"/>
                <w:color w:val="000000"/>
              </w:rPr>
            </w:pPr>
          </w:p>
        </w:tc>
      </w:tr>
    </w:tbl>
    <w:p w:rsidR="005B59E3" w:rsidRPr="005B59E3" w:rsidRDefault="005B59E3" w:rsidP="005B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s-ES" w:eastAsia="es-CO"/>
        </w:rPr>
      </w:pPr>
      <w:r w:rsidRPr="005B59E3">
        <w:rPr>
          <w:rFonts w:ascii="Times New Roman" w:eastAsia="Times New Roman" w:hAnsi="Times New Roman" w:cs="Times New Roman"/>
          <w:i/>
          <w:color w:val="212121"/>
          <w:szCs w:val="20"/>
          <w:lang w:val="es-ES" w:eastAsia="es-CO"/>
        </w:rPr>
        <w:lastRenderedPageBreak/>
        <w:t>8.3. Alineación de las matemáticas</w:t>
      </w:r>
    </w:p>
    <w:p w:rsidR="005B59E3" w:rsidRPr="005B59E3" w:rsidRDefault="005B59E3" w:rsidP="005B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5B59E3">
        <w:rPr>
          <w:rFonts w:ascii="Times New Roman" w:eastAsia="Times New Roman" w:hAnsi="Times New Roman" w:cs="Times New Roman"/>
          <w:color w:val="212121"/>
          <w:szCs w:val="20"/>
          <w:lang w:val="es-ES" w:eastAsia="es-CO"/>
        </w:rPr>
        <w:t xml:space="preserve">El estilo preferido para las matemáticas que se muestran en </w:t>
      </w:r>
      <w:proofErr w:type="spellStart"/>
      <w:r w:rsidRPr="005B59E3">
        <w:rPr>
          <w:rFonts w:ascii="Times New Roman" w:eastAsia="Times New Roman" w:hAnsi="Times New Roman" w:cs="Times New Roman"/>
          <w:color w:val="212121"/>
          <w:szCs w:val="20"/>
          <w:lang w:val="es-ES" w:eastAsia="es-CO"/>
        </w:rPr>
        <w:t>Journal</w:t>
      </w:r>
      <w:proofErr w:type="spellEnd"/>
      <w:r w:rsidRPr="005B59E3">
        <w:rPr>
          <w:rFonts w:ascii="Times New Roman" w:eastAsia="Times New Roman" w:hAnsi="Times New Roman" w:cs="Times New Roman"/>
          <w:color w:val="212121"/>
          <w:szCs w:val="20"/>
          <w:lang w:val="es-ES" w:eastAsia="es-CO"/>
        </w:rPr>
        <w:t xml:space="preserve"> of </w:t>
      </w:r>
      <w:proofErr w:type="spellStart"/>
      <w:r w:rsidRPr="005B59E3">
        <w:rPr>
          <w:rFonts w:ascii="Times New Roman" w:eastAsia="Times New Roman" w:hAnsi="Times New Roman" w:cs="Times New Roman"/>
          <w:color w:val="212121"/>
          <w:szCs w:val="20"/>
          <w:lang w:val="es-ES" w:eastAsia="es-CO"/>
        </w:rPr>
        <w:t>Physics</w:t>
      </w:r>
      <w:proofErr w:type="spellEnd"/>
      <w:r w:rsidRPr="005B59E3">
        <w:rPr>
          <w:rFonts w:ascii="Times New Roman" w:eastAsia="Times New Roman" w:hAnsi="Times New Roman" w:cs="Times New Roman"/>
          <w:color w:val="212121"/>
          <w:szCs w:val="20"/>
          <w:lang w:val="es-ES" w:eastAsia="es-CO"/>
        </w:rPr>
        <w:t xml:space="preserve">: </w:t>
      </w:r>
      <w:proofErr w:type="spellStart"/>
      <w:r w:rsidRPr="005B59E3">
        <w:rPr>
          <w:rFonts w:ascii="Times New Roman" w:eastAsia="Times New Roman" w:hAnsi="Times New Roman" w:cs="Times New Roman"/>
          <w:color w:val="212121"/>
          <w:szCs w:val="20"/>
          <w:lang w:val="es-ES" w:eastAsia="es-CO"/>
        </w:rPr>
        <w:t>Conference</w:t>
      </w:r>
      <w:proofErr w:type="spellEnd"/>
      <w:r w:rsidRPr="005B59E3">
        <w:rPr>
          <w:rFonts w:ascii="Times New Roman" w:eastAsia="Times New Roman" w:hAnsi="Times New Roman" w:cs="Times New Roman"/>
          <w:color w:val="212121"/>
          <w:szCs w:val="20"/>
          <w:lang w:val="es-ES" w:eastAsia="es-CO"/>
        </w:rPr>
        <w:t xml:space="preserve"> Series es centrar las ecuaciones; sin embargo, las ecuaciones largas que no caben en una línea o que deban continuarse en las líneas siguientes, deben comenzar a la derecha. Cualquier línea de continuación en tales ecuaciones debe sangrarse por 25 </w:t>
      </w:r>
      <w:proofErr w:type="spellStart"/>
      <w:r w:rsidRPr="005B59E3">
        <w:rPr>
          <w:rFonts w:ascii="Times New Roman" w:eastAsia="Times New Roman" w:hAnsi="Times New Roman" w:cs="Times New Roman"/>
          <w:color w:val="212121"/>
          <w:szCs w:val="20"/>
          <w:lang w:val="es-ES" w:eastAsia="es-CO"/>
        </w:rPr>
        <w:t>mm.</w:t>
      </w:r>
      <w:proofErr w:type="spellEnd"/>
    </w:p>
    <w:p w:rsidR="005B59E3" w:rsidRDefault="005B59E3" w:rsidP="005B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5B59E3">
        <w:rPr>
          <w:rFonts w:ascii="Times New Roman" w:eastAsia="Times New Roman" w:hAnsi="Times New Roman" w:cs="Times New Roman"/>
          <w:color w:val="212121"/>
          <w:szCs w:val="20"/>
          <w:lang w:val="es-ES" w:eastAsia="es-CO"/>
        </w:rPr>
        <w:t>Las ecuaciones deben dividirse en puntos matemáticamente sanos, a menudo inmediatamente antes de =, + o - signos o entre términos multiplicados. Los signos de conexión no se repiten y aparecen solo al comienzo de la línea volteada. Se debe agregar un signo de multiplicación al inicio de las líneas pasadas donde el descanso se encuentra entre dos términos multiplicados.</w:t>
      </w:r>
    </w:p>
    <w:p w:rsidR="005B59E3" w:rsidRPr="005B59E3" w:rsidRDefault="005B59E3" w:rsidP="005B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5B59E3" w:rsidRPr="005B59E3" w:rsidRDefault="005B59E3" w:rsidP="005B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es-CO"/>
        </w:rPr>
      </w:pPr>
      <w:r w:rsidRPr="005B59E3">
        <w:rPr>
          <w:rFonts w:ascii="Times New Roman" w:eastAsia="Times New Roman" w:hAnsi="Times New Roman" w:cs="Times New Roman"/>
          <w:i/>
          <w:color w:val="212121"/>
          <w:szCs w:val="20"/>
          <w:lang w:val="es-ES" w:eastAsia="es-CO"/>
        </w:rPr>
        <w:t>8.3.1. Pequeñas ecuaciones mostradas:</w:t>
      </w:r>
      <w:r w:rsidRPr="005B59E3">
        <w:rPr>
          <w:rFonts w:ascii="Times New Roman" w:eastAsia="Times New Roman" w:hAnsi="Times New Roman" w:cs="Times New Roman"/>
          <w:color w:val="212121"/>
          <w:szCs w:val="20"/>
          <w:lang w:val="es-ES" w:eastAsia="es-CO"/>
        </w:rPr>
        <w:t xml:space="preserve"> algunos ejemplos:</w:t>
      </w:r>
    </w:p>
    <w:p w:rsidR="00726E8A" w:rsidRDefault="00726E8A" w:rsidP="00726E8A">
      <w:pPr>
        <w:spacing w:after="0"/>
        <w:jc w:val="both"/>
        <w:rPr>
          <w:rFonts w:ascii="Times New Roman" w:hAnsi="Times New Roman" w:cs="Times New Roman"/>
          <w:i/>
          <w:color w:val="212121"/>
          <w:shd w:val="clear" w:color="auto" w:fill="FFFFFF"/>
        </w:rPr>
      </w:pPr>
    </w:p>
    <w:p w:rsidR="005B59E3" w:rsidRDefault="005B59E3" w:rsidP="005B59E3">
      <w:pPr>
        <w:spacing w:after="0"/>
        <w:jc w:val="center"/>
        <w:rPr>
          <w:rFonts w:ascii="Times New Roman" w:hAnsi="Times New Roman"/>
          <w:position w:val="-18"/>
        </w:rPr>
      </w:pPr>
      <w:r w:rsidRPr="00CE57CF">
        <w:rPr>
          <w:rFonts w:ascii="Times New Roman" w:hAnsi="Times New Roman"/>
          <w:position w:val="-18"/>
        </w:rPr>
        <w:object w:dxaOrig="2240" w:dyaOrig="460">
          <v:shape id="_x0000_i1038" type="#_x0000_t75" style="width:111.75pt;height:23.25pt" o:ole="">
            <v:imagedata r:id="rId36" o:title=""/>
          </v:shape>
          <o:OLEObject Type="Embed" ProgID="Equation.DSMT4" ShapeID="_x0000_i1038" DrawAspect="Content" ObjectID="_1594445680" r:id="rId37"/>
        </w:object>
      </w:r>
      <w:r>
        <w:rPr>
          <w:rFonts w:ascii="Times New Roman" w:hAnsi="Times New Roman"/>
          <w:position w:val="-18"/>
        </w:rPr>
        <w:t xml:space="preserve">                                          (1)</w:t>
      </w:r>
    </w:p>
    <w:p w:rsidR="005B59E3" w:rsidRDefault="005B59E3" w:rsidP="005B59E3">
      <w:pPr>
        <w:spacing w:after="0"/>
        <w:jc w:val="center"/>
        <w:rPr>
          <w:rFonts w:ascii="Times New Roman" w:hAnsi="Times New Roman"/>
          <w:position w:val="-12"/>
        </w:rPr>
      </w:pPr>
      <w:r w:rsidRPr="00CE57CF">
        <w:rPr>
          <w:rFonts w:ascii="Times New Roman" w:hAnsi="Times New Roman"/>
          <w:position w:val="-12"/>
        </w:rPr>
        <w:object w:dxaOrig="2820" w:dyaOrig="400">
          <v:shape id="_x0000_i1039" type="#_x0000_t75" style="width:141pt;height:19.5pt" o:ole="">
            <v:imagedata r:id="rId38" o:title=""/>
          </v:shape>
          <o:OLEObject Type="Embed" ProgID="Equation.DSMT4" ShapeID="_x0000_i1039" DrawAspect="Content" ObjectID="_1594445681" r:id="rId39"/>
        </w:object>
      </w:r>
      <w:r>
        <w:rPr>
          <w:rFonts w:ascii="Times New Roman" w:hAnsi="Times New Roman"/>
          <w:position w:val="-12"/>
        </w:rPr>
        <w:t xml:space="preserve">                                 (2)</w:t>
      </w:r>
    </w:p>
    <w:p w:rsidR="000307F9" w:rsidRDefault="000307F9" w:rsidP="000307F9">
      <w:pPr>
        <w:spacing w:after="0"/>
        <w:jc w:val="both"/>
        <w:rPr>
          <w:rFonts w:ascii="Times New Roman" w:hAnsi="Times New Roman" w:cs="Times New Roman"/>
          <w:color w:val="212121"/>
          <w:shd w:val="clear" w:color="auto" w:fill="FFFFFF"/>
        </w:rPr>
      </w:pPr>
      <w:r>
        <w:br/>
      </w:r>
      <w:r w:rsidRPr="000307F9">
        <w:rPr>
          <w:rFonts w:ascii="Times New Roman" w:hAnsi="Times New Roman" w:cs="Times New Roman"/>
          <w:color w:val="212121"/>
          <w:shd w:val="clear" w:color="auto" w:fill="FFFFFF"/>
        </w:rPr>
        <w:t>Sin embargo, si las ecuaciones caben en una línea, hágalo; por ejemplo, (5) también se puede formatear como:</w:t>
      </w:r>
    </w:p>
    <w:p w:rsidR="000307F9" w:rsidRDefault="000307F9" w:rsidP="000307F9">
      <w:pPr>
        <w:spacing w:after="0"/>
        <w:jc w:val="center"/>
        <w:rPr>
          <w:rFonts w:ascii="Times New Roman" w:hAnsi="Times New Roman"/>
          <w:position w:val="-28"/>
        </w:rPr>
      </w:pPr>
      <w:r w:rsidRPr="00CE57CF">
        <w:rPr>
          <w:rFonts w:ascii="Times New Roman" w:hAnsi="Times New Roman"/>
          <w:position w:val="-28"/>
        </w:rPr>
        <w:object w:dxaOrig="6660" w:dyaOrig="680">
          <v:shape id="_x0000_i1040" type="#_x0000_t75" style="width:333pt;height:33.75pt" o:ole="">
            <v:imagedata r:id="rId40" o:title=""/>
          </v:shape>
          <o:OLEObject Type="Embed" ProgID="Equation.DSMT4" ShapeID="_x0000_i1040" DrawAspect="Content" ObjectID="_1594445682" r:id="rId41"/>
        </w:object>
      </w:r>
      <w:r>
        <w:rPr>
          <w:rFonts w:ascii="Times New Roman" w:hAnsi="Times New Roman"/>
          <w:position w:val="-28"/>
        </w:rPr>
        <w:t xml:space="preserve">    (6)</w:t>
      </w: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es-CO"/>
        </w:rPr>
      </w:pPr>
      <w:r w:rsidRPr="000307F9">
        <w:rPr>
          <w:rFonts w:ascii="Times New Roman" w:eastAsia="Times New Roman" w:hAnsi="Times New Roman" w:cs="Times New Roman"/>
          <w:i/>
          <w:color w:val="212121"/>
          <w:szCs w:val="20"/>
          <w:lang w:val="es-ES" w:eastAsia="es-CO"/>
        </w:rPr>
        <w:lastRenderedPageBreak/>
        <w:t>8.3.2. Ecuaciones de pantalla grandes:</w:t>
      </w:r>
      <w:r w:rsidRPr="000307F9">
        <w:rPr>
          <w:rFonts w:ascii="Times New Roman" w:eastAsia="Times New Roman" w:hAnsi="Times New Roman" w:cs="Times New Roman"/>
          <w:color w:val="212121"/>
          <w:szCs w:val="20"/>
          <w:lang w:val="es-ES" w:eastAsia="es-CO"/>
        </w:rPr>
        <w:t xml:space="preserve"> ejemplos. Si una ecuación es casi el ancho de una línea, colóquela nivelada a la izquierda contra el margen para dejar espacio para el número de ecuación.</w:t>
      </w:r>
    </w:p>
    <w:p w:rsidR="000307F9" w:rsidRDefault="000307F9" w:rsidP="000307F9">
      <w:pPr>
        <w:spacing w:after="0"/>
        <w:jc w:val="both"/>
        <w:rPr>
          <w:rFonts w:ascii="Times New Roman" w:hAnsi="Times New Roman" w:cs="Times New Roman"/>
          <w:i/>
          <w:color w:val="212121"/>
          <w:shd w:val="clear" w:color="auto" w:fill="FFFFFF"/>
        </w:rPr>
      </w:pPr>
    </w:p>
    <w:p w:rsidR="000307F9" w:rsidRDefault="000307F9" w:rsidP="000307F9">
      <w:pPr>
        <w:spacing w:after="0"/>
        <w:jc w:val="both"/>
        <w:rPr>
          <w:rFonts w:ascii="Times New Roman" w:hAnsi="Times New Roman"/>
          <w:position w:val="-36"/>
        </w:rPr>
      </w:pPr>
      <w:r w:rsidRPr="00CE57CF">
        <w:rPr>
          <w:rFonts w:ascii="Times New Roman" w:hAnsi="Times New Roman"/>
          <w:position w:val="-36"/>
        </w:rPr>
        <w:object w:dxaOrig="8440" w:dyaOrig="820">
          <v:shape id="_x0000_i1041" type="#_x0000_t75" style="width:422.25pt;height:40.5pt" o:ole="">
            <v:imagedata r:id="rId42" o:title=""/>
          </v:shape>
          <o:OLEObject Type="Embed" ProgID="Equation.DSMT4" ShapeID="_x0000_i1041" DrawAspect="Content" ObjectID="_1594445683" r:id="rId43"/>
        </w:object>
      </w:r>
      <w:r>
        <w:rPr>
          <w:rFonts w:ascii="Times New Roman" w:hAnsi="Times New Roman"/>
          <w:position w:val="-36"/>
        </w:rPr>
        <w:t xml:space="preserve"> (7)</w:t>
      </w:r>
    </w:p>
    <w:p w:rsidR="000307F9" w:rsidRPr="000307F9" w:rsidRDefault="000307F9" w:rsidP="000307F9">
      <w:pPr>
        <w:spacing w:after="0"/>
        <w:jc w:val="both"/>
        <w:rPr>
          <w:rFonts w:ascii="Times New Roman" w:hAnsi="Times New Roman" w:cs="Times New Roman"/>
          <w:i/>
          <w:color w:val="212121"/>
          <w:shd w:val="clear" w:color="auto" w:fill="FFFFFF"/>
        </w:rPr>
      </w:pPr>
      <w:r w:rsidRPr="000307F9">
        <w:rPr>
          <w:i/>
        </w:rPr>
        <w:br/>
      </w:r>
      <w:r w:rsidRPr="000307F9">
        <w:rPr>
          <w:rFonts w:ascii="Times New Roman" w:hAnsi="Times New Roman" w:cs="Times New Roman"/>
          <w:i/>
          <w:color w:val="212121"/>
          <w:shd w:val="clear" w:color="auto" w:fill="FFFFFF"/>
        </w:rPr>
        <w:t>8.4. Puntos varios</w:t>
      </w:r>
    </w:p>
    <w:p w:rsidR="000307F9" w:rsidRPr="000307F9" w:rsidRDefault="000307F9" w:rsidP="000307F9">
      <w:pPr>
        <w:pStyle w:val="Prrafodelista"/>
        <w:numPr>
          <w:ilvl w:val="0"/>
          <w:numId w:val="8"/>
        </w:numPr>
        <w:spacing w:after="0"/>
        <w:jc w:val="both"/>
        <w:rPr>
          <w:rFonts w:ascii="Times New Roman" w:hAnsi="Times New Roman" w:cs="Times New Roman"/>
          <w:i/>
          <w:color w:val="212121"/>
          <w:shd w:val="clear" w:color="auto" w:fill="FFFFFF"/>
        </w:rPr>
      </w:pPr>
      <w:r w:rsidRPr="000307F9">
        <w:rPr>
          <w:rFonts w:ascii="Times New Roman" w:hAnsi="Times New Roman" w:cs="Times New Roman"/>
          <w:color w:val="212121"/>
          <w:shd w:val="clear" w:color="auto" w:fill="FFFFFF"/>
        </w:rPr>
        <w:t xml:space="preserve">Las expresiones exponenciales, especialmente aquellas que contienen subíndices o superíndices, son más claras si se usa la notación, excepto en el caso de ejemplos simples. Por ejemplo, </w:t>
      </w:r>
      <w:r w:rsidRPr="00CE57CF">
        <w:rPr>
          <w:rFonts w:ascii="Times New Roman" w:hAnsi="Times New Roman"/>
          <w:position w:val="-14"/>
          <w:lang w:val="en-US"/>
        </w:rPr>
        <w:object w:dxaOrig="1480" w:dyaOrig="400">
          <v:shape id="_x0000_i1042" type="#_x0000_t75" style="width:74.25pt;height:19.5pt" o:ole="">
            <v:imagedata r:id="rId44" o:title=""/>
          </v:shape>
          <o:OLEObject Type="Embed" ProgID="Equation.DSMT4" ShapeID="_x0000_i1042" DrawAspect="Content" ObjectID="_1594445684" r:id="rId45"/>
        </w:object>
      </w:r>
      <w:r w:rsidRPr="000307F9">
        <w:rPr>
          <w:rFonts w:ascii="Times New Roman" w:hAnsi="Times New Roman" w:cs="Times New Roman"/>
          <w:color w:val="212121"/>
          <w:shd w:val="clear" w:color="auto" w:fill="FFFFFF"/>
        </w:rPr>
        <w:t xml:space="preserve">y </w:t>
      </w:r>
      <w:r w:rsidRPr="00CE57CF">
        <w:rPr>
          <w:rFonts w:ascii="Times New Roman" w:hAnsi="Times New Roman"/>
          <w:position w:val="-16"/>
          <w:lang w:val="en-US"/>
        </w:rPr>
        <w:object w:dxaOrig="760" w:dyaOrig="420">
          <v:shape id="_x0000_i1043" type="#_x0000_t75" style="width:38.25pt;height:21pt" o:ole="">
            <v:imagedata r:id="rId46" o:title=""/>
          </v:shape>
          <o:OLEObject Type="Embed" ProgID="Equation.DSMT4" ShapeID="_x0000_i1043" DrawAspect="Content" ObjectID="_1594445685" r:id="rId47"/>
        </w:object>
      </w:r>
      <w:r w:rsidRPr="000307F9">
        <w:rPr>
          <w:rFonts w:ascii="Times New Roman" w:hAnsi="Times New Roman" w:cs="Times New Roman"/>
          <w:color w:val="212121"/>
          <w:shd w:val="clear" w:color="auto" w:fill="FFFFFF"/>
        </w:rPr>
        <w:t xml:space="preserve">se prefiere </w:t>
      </w:r>
      <w:r w:rsidRPr="00CE57CF">
        <w:rPr>
          <w:rFonts w:ascii="Times New Roman" w:hAnsi="Times New Roman"/>
          <w:position w:val="-6"/>
          <w:lang w:val="en-US"/>
        </w:rPr>
        <w:object w:dxaOrig="660" w:dyaOrig="340">
          <v:shape id="_x0000_i1044" type="#_x0000_t75" style="width:33pt;height:17.25pt" o:ole="">
            <v:imagedata r:id="rId48" o:title=""/>
          </v:shape>
          <o:OLEObject Type="Embed" ProgID="Equation.DSMT4" ShapeID="_x0000_i1044" DrawAspect="Content" ObjectID="_1594445686" r:id="rId49"/>
        </w:object>
      </w:r>
      <w:r w:rsidRPr="000307F9">
        <w:rPr>
          <w:rFonts w:ascii="Times New Roman" w:hAnsi="Times New Roman" w:cs="Times New Roman"/>
          <w:color w:val="212121"/>
          <w:shd w:val="clear" w:color="auto" w:fill="FFFFFF"/>
        </w:rPr>
        <w:t xml:space="preserve">y </w:t>
      </w:r>
      <w:r w:rsidRPr="00CE57CF">
        <w:rPr>
          <w:rFonts w:ascii="Times New Roman" w:hAnsi="Times New Roman"/>
          <w:position w:val="-8"/>
          <w:lang w:val="en-US"/>
        </w:rPr>
        <w:object w:dxaOrig="340" w:dyaOrig="360">
          <v:shape id="_x0000_i1045" type="#_x0000_t75" style="width:17.25pt;height:18pt" o:ole="">
            <v:imagedata r:id="rId50" o:title=""/>
          </v:shape>
          <o:OLEObject Type="Embed" ProgID="Equation.DSMT4" ShapeID="_x0000_i1045" DrawAspect="Content" ObjectID="_1594445687" r:id="rId51"/>
        </w:object>
      </w:r>
      <w:r>
        <w:rPr>
          <w:rFonts w:ascii="Times New Roman" w:hAnsi="Times New Roman" w:cs="Times New Roman"/>
          <w:color w:val="212121"/>
          <w:shd w:val="clear" w:color="auto" w:fill="FFFFFF"/>
        </w:rPr>
        <w:t xml:space="preserve">pero </w:t>
      </w:r>
      <w:r w:rsidRPr="00CE57CF">
        <w:rPr>
          <w:rFonts w:ascii="Times New Roman" w:hAnsi="Times New Roman"/>
          <w:position w:val="-6"/>
          <w:lang w:val="en-US"/>
        </w:rPr>
        <w:object w:dxaOrig="240" w:dyaOrig="300">
          <v:shape id="_x0000_i1046" type="#_x0000_t75" style="width:12pt;height:15pt" o:ole="">
            <v:imagedata r:id="rId52" o:title=""/>
          </v:shape>
          <o:OLEObject Type="Embed" ProgID="Equation.DSMT4" ShapeID="_x0000_i1046" DrawAspect="Content" ObjectID="_1594445688" r:id="rId53"/>
        </w:object>
      </w:r>
      <w:r>
        <w:rPr>
          <w:rFonts w:ascii="Times New Roman" w:hAnsi="Times New Roman" w:cs="Times New Roman"/>
          <w:color w:val="212121"/>
          <w:shd w:val="clear" w:color="auto" w:fill="FFFFFF"/>
        </w:rPr>
        <w:t>e</w:t>
      </w:r>
      <w:r w:rsidRPr="000307F9">
        <w:rPr>
          <w:rFonts w:ascii="Times New Roman" w:hAnsi="Times New Roman" w:cs="Times New Roman"/>
          <w:color w:val="212121"/>
          <w:shd w:val="clear" w:color="auto" w:fill="FFFFFF"/>
        </w:rPr>
        <w:t>s aceptable. De manera similar, el signo de raíz cuadrada</w:t>
      </w:r>
      <w:r>
        <w:rPr>
          <w:rFonts w:ascii="Times New Roman" w:hAnsi="Times New Roman" w:cs="Times New Roman"/>
          <w:color w:val="212121"/>
          <w:shd w:val="clear" w:color="auto" w:fill="FFFFFF"/>
        </w:rPr>
        <w:t xml:space="preserve"> </w:t>
      </w:r>
      <w:r w:rsidRPr="00CE57CF">
        <w:rPr>
          <w:rFonts w:ascii="Times New Roman" w:hAnsi="Times New Roman"/>
          <w:position w:val="-6"/>
          <w:lang w:val="en-US"/>
        </w:rPr>
        <w:object w:dxaOrig="340" w:dyaOrig="320">
          <v:shape id="_x0000_i1047" type="#_x0000_t75" style="width:17.25pt;height:16.5pt" o:ole="">
            <v:imagedata r:id="rId54" o:title=""/>
          </v:shape>
          <o:OLEObject Type="Embed" ProgID="Equation.DSMT4" ShapeID="_x0000_i1047" DrawAspect="Content" ObjectID="_1594445689" r:id="rId55"/>
        </w:object>
      </w:r>
      <w:r w:rsidRPr="000307F9">
        <w:rPr>
          <w:rFonts w:ascii="Times New Roman" w:hAnsi="Times New Roman" w:cs="Times New Roman"/>
          <w:color w:val="212121"/>
          <w:shd w:val="clear" w:color="auto" w:fill="FFFFFF"/>
        </w:rPr>
        <w:t xml:space="preserve"> solo debe usarse con expresiones relativamente simples, </w:t>
      </w:r>
      <w:proofErr w:type="spellStart"/>
      <w:r>
        <w:rPr>
          <w:rFonts w:ascii="Times New Roman" w:hAnsi="Times New Roman" w:cs="Times New Roman"/>
          <w:color w:val="212121"/>
          <w:shd w:val="clear" w:color="auto" w:fill="FFFFFF"/>
        </w:rPr>
        <w:t>e.g</w:t>
      </w:r>
      <w:proofErr w:type="spellEnd"/>
      <w:r>
        <w:rPr>
          <w:rFonts w:ascii="Times New Roman" w:hAnsi="Times New Roman" w:cs="Times New Roman"/>
          <w:color w:val="212121"/>
          <w:shd w:val="clear" w:color="auto" w:fill="FFFFFF"/>
        </w:rPr>
        <w:t>.</w:t>
      </w:r>
      <w:r w:rsidRPr="00CE57CF">
        <w:rPr>
          <w:rFonts w:ascii="Times New Roman" w:hAnsi="Times New Roman"/>
          <w:position w:val="-6"/>
          <w:lang w:val="en-US"/>
        </w:rPr>
        <w:object w:dxaOrig="360" w:dyaOrig="320">
          <v:shape id="_x0000_i1048" type="#_x0000_t75" style="width:18pt;height:16.5pt" o:ole="">
            <v:imagedata r:id="rId56" o:title=""/>
          </v:shape>
          <o:OLEObject Type="Embed" ProgID="Equation.DSMT4" ShapeID="_x0000_i1048" DrawAspect="Content" ObjectID="_1594445690" r:id="rId57"/>
        </w:object>
      </w:r>
      <w:r w:rsidRPr="000307F9">
        <w:rPr>
          <w:rFonts w:ascii="Times New Roman" w:hAnsi="Times New Roman"/>
          <w:position w:val="-6"/>
        </w:rPr>
        <w:t xml:space="preserve"> y </w:t>
      </w:r>
      <w:r w:rsidRPr="00CE57CF">
        <w:rPr>
          <w:rFonts w:ascii="Times New Roman" w:hAnsi="Times New Roman"/>
          <w:position w:val="-8"/>
          <w:lang w:val="en-US"/>
        </w:rPr>
        <w:object w:dxaOrig="920" w:dyaOrig="380">
          <v:shape id="_x0000_i1049" type="#_x0000_t75" style="width:46.5pt;height:18.75pt" o:ole="">
            <v:imagedata r:id="rId58" o:title=""/>
          </v:shape>
          <o:OLEObject Type="Embed" ProgID="Equation.DSMT4" ShapeID="_x0000_i1049" DrawAspect="Content" ObjectID="_1594445691" r:id="rId59"/>
        </w:object>
      </w:r>
      <w:r w:rsidRPr="000307F9">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 xml:space="preserve">pero </w:t>
      </w:r>
      <w:r w:rsidRPr="000307F9">
        <w:rPr>
          <w:rFonts w:ascii="Times New Roman" w:hAnsi="Times New Roman" w:cs="Times New Roman"/>
          <w:color w:val="212121"/>
          <w:shd w:val="clear" w:color="auto" w:fill="FFFFFF"/>
        </w:rPr>
        <w:t>en otros casos la</w:t>
      </w:r>
      <w:r>
        <w:rPr>
          <w:rFonts w:ascii="Times New Roman" w:hAnsi="Times New Roman" w:cs="Times New Roman"/>
          <w:color w:val="212121"/>
          <w:shd w:val="clear" w:color="auto" w:fill="FFFFFF"/>
        </w:rPr>
        <w:t xml:space="preserve"> potencia ½ debe ser utilizada. </w:t>
      </w:r>
    </w:p>
    <w:p w:rsidR="000307F9" w:rsidRPr="000307F9" w:rsidRDefault="000307F9" w:rsidP="000307F9">
      <w:pPr>
        <w:pStyle w:val="Prrafodelista"/>
        <w:numPr>
          <w:ilvl w:val="0"/>
          <w:numId w:val="8"/>
        </w:numPr>
        <w:spacing w:after="0"/>
        <w:jc w:val="both"/>
        <w:rPr>
          <w:rFonts w:ascii="Times New Roman" w:hAnsi="Times New Roman" w:cs="Times New Roman"/>
          <w:i/>
          <w:color w:val="212121"/>
          <w:shd w:val="clear" w:color="auto" w:fill="FFFFFF"/>
        </w:rPr>
      </w:pPr>
      <w:r w:rsidRPr="000307F9">
        <w:rPr>
          <w:rFonts w:ascii="Times New Roman" w:hAnsi="Times New Roman" w:cs="Times New Roman"/>
          <w:color w:val="212121"/>
          <w:shd w:val="clear" w:color="auto" w:fill="FFFFFF"/>
        </w:rPr>
        <w:t xml:space="preserve">Es </w:t>
      </w:r>
      <w:r>
        <w:rPr>
          <w:rFonts w:ascii="Times New Roman" w:hAnsi="Times New Roman" w:cs="Times New Roman"/>
          <w:color w:val="212121"/>
          <w:shd w:val="clear" w:color="auto" w:fill="FFFFFF"/>
        </w:rPr>
        <w:t xml:space="preserve">importante distinguir entre </w:t>
      </w:r>
      <w:r w:rsidRPr="00CE57CF">
        <w:rPr>
          <w:rFonts w:ascii="Times New Roman" w:hAnsi="Times New Roman"/>
          <w:position w:val="-10"/>
          <w:lang w:val="en-US"/>
        </w:rPr>
        <w:object w:dxaOrig="840" w:dyaOrig="320">
          <v:shape id="_x0000_i1050" type="#_x0000_t75" style="width:42pt;height:16.5pt" o:ole="">
            <v:imagedata r:id="rId60" o:title=""/>
          </v:shape>
          <o:OLEObject Type="Embed" ProgID="Equation.DSMT4" ShapeID="_x0000_i1050" DrawAspect="Content" ObjectID="_1594445692" r:id="rId61"/>
        </w:object>
      </w:r>
      <w:r w:rsidRPr="000307F9">
        <w:rPr>
          <w:rFonts w:ascii="Times New Roman" w:hAnsi="Times New Roman"/>
          <w:position w:val="-10"/>
        </w:rPr>
        <w:t xml:space="preserve">y </w:t>
      </w:r>
      <w:r w:rsidRPr="00CE57CF">
        <w:rPr>
          <w:rFonts w:ascii="Times New Roman" w:hAnsi="Times New Roman"/>
          <w:position w:val="-10"/>
          <w:lang w:val="en-US"/>
        </w:rPr>
        <w:object w:dxaOrig="940" w:dyaOrig="320">
          <v:shape id="_x0000_i1051" type="#_x0000_t75" style="width:46.5pt;height:16.5pt" o:ole="">
            <v:imagedata r:id="rId62" o:title=""/>
          </v:shape>
          <o:OLEObject Type="Embed" ProgID="Equation.DSMT4" ShapeID="_x0000_i1051" DrawAspect="Content" ObjectID="_1594445693" r:id="rId63"/>
        </w:object>
      </w:r>
    </w:p>
    <w:p w:rsidR="000307F9" w:rsidRPr="000307F9" w:rsidRDefault="000307F9" w:rsidP="000307F9">
      <w:pPr>
        <w:pStyle w:val="Prrafodelista"/>
        <w:numPr>
          <w:ilvl w:val="0"/>
          <w:numId w:val="8"/>
        </w:numPr>
        <w:spacing w:after="0"/>
        <w:jc w:val="both"/>
        <w:rPr>
          <w:rFonts w:ascii="Times New Roman" w:hAnsi="Times New Roman" w:cs="Times New Roman"/>
          <w:i/>
          <w:color w:val="212121"/>
          <w:shd w:val="clear" w:color="auto" w:fill="FFFFFF"/>
        </w:rPr>
      </w:pPr>
      <w:r w:rsidRPr="000307F9">
        <w:rPr>
          <w:rFonts w:ascii="Times New Roman" w:hAnsi="Times New Roman" w:cs="Times New Roman"/>
          <w:color w:val="212121"/>
          <w:shd w:val="clear" w:color="auto" w:fill="FFFFFF"/>
        </w:rPr>
        <w:t>Los apoyos, corchetes y paréntesis se deben usar en el siguiente orden: {[()]}. El mismo orden de corchetes debe usarse dentro de cada tamaño. Sin embargo, este orden puede ignorarse si los corchetes tienen un significado especial (por ejemplo, si denot</w:t>
      </w:r>
      <w:r>
        <w:rPr>
          <w:rFonts w:ascii="Times New Roman" w:hAnsi="Times New Roman" w:cs="Times New Roman"/>
          <w:color w:val="212121"/>
          <w:shd w:val="clear" w:color="auto" w:fill="FFFFFF"/>
        </w:rPr>
        <w:t>an un promedio o una función).</w:t>
      </w:r>
    </w:p>
    <w:p w:rsidR="000307F9" w:rsidRPr="000307F9" w:rsidRDefault="000307F9" w:rsidP="000307F9">
      <w:pPr>
        <w:pStyle w:val="Prrafodelista"/>
        <w:numPr>
          <w:ilvl w:val="0"/>
          <w:numId w:val="8"/>
        </w:numPr>
        <w:spacing w:after="0"/>
        <w:jc w:val="both"/>
        <w:rPr>
          <w:rFonts w:ascii="Times New Roman" w:hAnsi="Times New Roman" w:cs="Times New Roman"/>
          <w:i/>
          <w:color w:val="212121"/>
          <w:shd w:val="clear" w:color="auto" w:fill="FFFFFF"/>
        </w:rPr>
      </w:pPr>
      <w:r w:rsidRPr="000307F9">
        <w:rPr>
          <w:rFonts w:ascii="Times New Roman" w:hAnsi="Times New Roman" w:cs="Times New Roman"/>
          <w:color w:val="212121"/>
          <w:shd w:val="clear" w:color="auto" w:fill="FFFFFF"/>
        </w:rPr>
        <w:t xml:space="preserve"> Las fracciones decimales siempre deben ir precedidas de un cero: por ejemplo 0.123 no .123 (nota, no use </w:t>
      </w:r>
      <w:r>
        <w:rPr>
          <w:rFonts w:ascii="Times New Roman" w:hAnsi="Times New Roman" w:cs="Times New Roman"/>
          <w:color w:val="212121"/>
          <w:shd w:val="clear" w:color="auto" w:fill="FFFFFF"/>
        </w:rPr>
        <w:t>comas, use el punto decimal).</w:t>
      </w:r>
    </w:p>
    <w:p w:rsidR="000307F9" w:rsidRPr="000307F9" w:rsidRDefault="000307F9" w:rsidP="000307F9">
      <w:pPr>
        <w:pStyle w:val="Prrafodelista"/>
        <w:numPr>
          <w:ilvl w:val="0"/>
          <w:numId w:val="8"/>
        </w:numPr>
        <w:spacing w:after="0"/>
        <w:jc w:val="both"/>
        <w:rPr>
          <w:rFonts w:ascii="Times New Roman" w:hAnsi="Times New Roman" w:cs="Times New Roman"/>
          <w:i/>
          <w:color w:val="212121"/>
          <w:shd w:val="clear" w:color="auto" w:fill="FFFFFF"/>
        </w:rPr>
      </w:pPr>
      <w:r w:rsidRPr="000307F9">
        <w:rPr>
          <w:rFonts w:ascii="Times New Roman" w:hAnsi="Times New Roman" w:cs="Times New Roman"/>
          <w:color w:val="212121"/>
          <w:shd w:val="clear" w:color="auto" w:fill="FFFFFF"/>
        </w:rPr>
        <w:t xml:space="preserve">Las ecuaciones a las que se hace referencia en el texto deben numerarse con el número del lado derecho. </w:t>
      </w:r>
    </w:p>
    <w:p w:rsidR="000307F9" w:rsidRDefault="000307F9" w:rsidP="000307F9">
      <w:pPr>
        <w:spacing w:after="0"/>
        <w:jc w:val="both"/>
        <w:rPr>
          <w:rFonts w:ascii="Times New Roman" w:hAnsi="Times New Roman" w:cs="Times New Roman"/>
          <w:color w:val="212121"/>
          <w:shd w:val="clear" w:color="auto" w:fill="FFFFFF"/>
        </w:rPr>
      </w:pPr>
    </w:p>
    <w:p w:rsidR="000307F9" w:rsidRPr="000307F9" w:rsidRDefault="000307F9" w:rsidP="000307F9">
      <w:pPr>
        <w:spacing w:after="0"/>
        <w:jc w:val="both"/>
        <w:rPr>
          <w:rFonts w:ascii="Times New Roman" w:hAnsi="Times New Roman" w:cs="Times New Roman"/>
          <w:i/>
          <w:color w:val="212121"/>
          <w:shd w:val="clear" w:color="auto" w:fill="FFFFFF"/>
        </w:rPr>
      </w:pPr>
      <w:r w:rsidRPr="000307F9">
        <w:rPr>
          <w:rFonts w:ascii="Times New Roman" w:hAnsi="Times New Roman" w:cs="Times New Roman"/>
          <w:i/>
          <w:color w:val="212121"/>
          <w:shd w:val="clear" w:color="auto" w:fill="FFFFFF"/>
        </w:rPr>
        <w:t xml:space="preserve">8.5. Numeración de ecuaciones </w:t>
      </w:r>
    </w:p>
    <w:p w:rsidR="000307F9" w:rsidRDefault="000307F9" w:rsidP="000307F9">
      <w:pPr>
        <w:spacing w:after="0"/>
        <w:jc w:val="both"/>
        <w:rPr>
          <w:rFonts w:ascii="Times New Roman" w:hAnsi="Times New Roman" w:cs="Times New Roman"/>
          <w:color w:val="212121"/>
          <w:shd w:val="clear" w:color="auto" w:fill="FFFFFF"/>
        </w:rPr>
      </w:pPr>
      <w:r w:rsidRPr="000307F9">
        <w:rPr>
          <w:rFonts w:ascii="Times New Roman" w:hAnsi="Times New Roman" w:cs="Times New Roman"/>
          <w:color w:val="212121"/>
          <w:shd w:val="clear" w:color="auto" w:fill="FFFFFF"/>
        </w:rPr>
        <w:t>Las ecuaciones pueden numerarse secuencialmente a lo largo del texto (es decir, (1), (2), (3)</w:t>
      </w:r>
      <w:proofErr w:type="gramStart"/>
      <w:r w:rsidRPr="000307F9">
        <w:rPr>
          <w:rFonts w:ascii="Times New Roman" w:hAnsi="Times New Roman" w:cs="Times New Roman"/>
          <w:color w:val="212121"/>
          <w:shd w:val="clear" w:color="auto" w:fill="FFFFFF"/>
        </w:rPr>
        <w:t xml:space="preserve">, </w:t>
      </w:r>
      <w:proofErr w:type="gramEnd"/>
      <w:r w:rsidRPr="000307F9">
        <w:rPr>
          <w:shd w:val="clear" w:color="auto" w:fill="FFFFFF"/>
        </w:rPr>
        <w:sym w:font="Symbol" w:char="F0BC"/>
      </w:r>
      <w:r w:rsidRPr="000307F9">
        <w:rPr>
          <w:rFonts w:ascii="Times New Roman" w:hAnsi="Times New Roman" w:cs="Times New Roman"/>
          <w:color w:val="212121"/>
          <w:shd w:val="clear" w:color="auto" w:fill="FFFFFF"/>
        </w:rPr>
        <w:t xml:space="preserve">) o numerarse por sección (es decir, (1.1), (1.2), (2.1), </w:t>
      </w:r>
      <w:r w:rsidRPr="000307F9">
        <w:rPr>
          <w:shd w:val="clear" w:color="auto" w:fill="FFFFFF"/>
        </w:rPr>
        <w:sym w:font="Symbol" w:char="F0BC"/>
      </w:r>
      <w:r w:rsidRPr="000307F9">
        <w:rPr>
          <w:rFonts w:ascii="Times New Roman" w:hAnsi="Times New Roman" w:cs="Times New Roman"/>
          <w:color w:val="212121"/>
          <w:shd w:val="clear" w:color="auto" w:fill="FFFFFF"/>
        </w:rPr>
        <w:t xml:space="preserve">) dependiendo del autor preferencia personal. En los artículos con varios apéndices, la numeración de ecuaciones por sección es útil en los apéndices, incluso cuando la numeración secuencial se ha utilizado en todo el cuerpo principal del texto: por ejemplo, A.1, A.2 y demás. Cuando se refiera a una ecuación en el texto, coloque siempre el número de ecuación entre corchetes, p. Ej. 'Como en la ecuación (2)' o 'como en la ecuación (2.1)' - y siempre deletree la palabra 'ecuación' en su totalidad, p. 'Si la ecuación (5) está </w:t>
      </w:r>
      <w:proofErr w:type="spellStart"/>
      <w:r w:rsidRPr="000307F9">
        <w:rPr>
          <w:rFonts w:ascii="Times New Roman" w:hAnsi="Times New Roman" w:cs="Times New Roman"/>
          <w:color w:val="212121"/>
          <w:shd w:val="clear" w:color="auto" w:fill="FFFFFF"/>
        </w:rPr>
        <w:t>factorizada</w:t>
      </w:r>
      <w:proofErr w:type="spellEnd"/>
      <w:r w:rsidRPr="000307F9">
        <w:rPr>
          <w:rFonts w:ascii="Times New Roman" w:hAnsi="Times New Roman" w:cs="Times New Roman"/>
          <w:color w:val="212121"/>
          <w:shd w:val="clear" w:color="auto" w:fill="FFFFFF"/>
        </w:rPr>
        <w:t>'; no use abreviaturas como '</w:t>
      </w:r>
      <w:proofErr w:type="spellStart"/>
      <w:r w:rsidRPr="000307F9">
        <w:rPr>
          <w:rFonts w:ascii="Times New Roman" w:hAnsi="Times New Roman" w:cs="Times New Roman"/>
          <w:color w:val="212121"/>
          <w:shd w:val="clear" w:color="auto" w:fill="FFFFFF"/>
        </w:rPr>
        <w:t>eqn</w:t>
      </w:r>
      <w:proofErr w:type="spellEnd"/>
      <w:r w:rsidRPr="000307F9">
        <w:rPr>
          <w:rFonts w:ascii="Times New Roman" w:hAnsi="Times New Roman" w:cs="Times New Roman"/>
          <w:color w:val="212121"/>
          <w:shd w:val="clear" w:color="auto" w:fill="FFFFFF"/>
        </w:rPr>
        <w:t>.' o '</w:t>
      </w:r>
      <w:proofErr w:type="spellStart"/>
      <w:r w:rsidRPr="000307F9">
        <w:rPr>
          <w:rFonts w:ascii="Times New Roman" w:hAnsi="Times New Roman" w:cs="Times New Roman"/>
          <w:color w:val="212121"/>
          <w:shd w:val="clear" w:color="auto" w:fill="FFFFFF"/>
        </w:rPr>
        <w:t>eq</w:t>
      </w:r>
      <w:proofErr w:type="spellEnd"/>
      <w:r w:rsidRPr="000307F9">
        <w:rPr>
          <w:rFonts w:ascii="Times New Roman" w:hAnsi="Times New Roman" w:cs="Times New Roman"/>
          <w:color w:val="212121"/>
          <w:shd w:val="clear" w:color="auto" w:fill="FFFFFF"/>
        </w:rPr>
        <w:t>.'.</w:t>
      </w:r>
    </w:p>
    <w:p w:rsidR="000307F9" w:rsidRDefault="000307F9" w:rsidP="000307F9">
      <w:pPr>
        <w:spacing w:after="0"/>
        <w:jc w:val="both"/>
        <w:rPr>
          <w:rFonts w:ascii="Times New Roman" w:hAnsi="Times New Roman" w:cs="Times New Roman"/>
          <w:color w:val="212121"/>
          <w:shd w:val="clear" w:color="auto" w:fill="FFFFFF"/>
        </w:rPr>
      </w:pP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Cs w:val="20"/>
          <w:lang w:val="es-ES" w:eastAsia="es-CO"/>
        </w:rPr>
      </w:pPr>
      <w:r w:rsidRPr="000307F9">
        <w:rPr>
          <w:rFonts w:ascii="Times New Roman" w:eastAsia="Times New Roman" w:hAnsi="Times New Roman" w:cs="Times New Roman"/>
          <w:b/>
          <w:color w:val="212121"/>
          <w:szCs w:val="20"/>
          <w:lang w:val="es-ES" w:eastAsia="es-CO"/>
        </w:rPr>
        <w:t>9. Apéndices</w:t>
      </w:r>
    </w:p>
    <w:p w:rsid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Los detalles técnicos que es necesario incluir, pero que interrumpen el flujo del artículo, pueden enviarse a un apéndice. Cualquier apéndice debe incluirse al final del texto principal del documento, después de la sección de agradecimientos (si corresponde) pero antes de la lista de referencias. Si hay dos o más apéndices, deben llamarse apéndice A, apéndice B, etc. Las ecuaciones numeradas deben tener la forma (A.1), (A.2), etc., las figuras deben aparecer como la figura A1, figura B1, etc. y tablas como la tabla A1, la tabla B1, etc.</w:t>
      </w: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Cs w:val="20"/>
          <w:lang w:val="es-ES" w:eastAsia="es-CO"/>
        </w:rPr>
      </w:pPr>
      <w:r w:rsidRPr="000307F9">
        <w:rPr>
          <w:rFonts w:ascii="Times New Roman" w:eastAsia="Times New Roman" w:hAnsi="Times New Roman" w:cs="Times New Roman"/>
          <w:b/>
          <w:color w:val="212121"/>
          <w:szCs w:val="20"/>
          <w:lang w:val="es-ES" w:eastAsia="es-CO"/>
        </w:rPr>
        <w:t>10. Referencias</w:t>
      </w: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 xml:space="preserve">Como parte del sistema de producción de </w:t>
      </w:r>
      <w:proofErr w:type="spellStart"/>
      <w:r w:rsidRPr="000307F9">
        <w:rPr>
          <w:rFonts w:ascii="Times New Roman" w:eastAsia="Times New Roman" w:hAnsi="Times New Roman" w:cs="Times New Roman"/>
          <w:color w:val="212121"/>
          <w:szCs w:val="20"/>
          <w:lang w:val="es-ES" w:eastAsia="es-CO"/>
        </w:rPr>
        <w:t>Journal</w:t>
      </w:r>
      <w:proofErr w:type="spellEnd"/>
      <w:r w:rsidRPr="000307F9">
        <w:rPr>
          <w:rFonts w:ascii="Times New Roman" w:eastAsia="Times New Roman" w:hAnsi="Times New Roman" w:cs="Times New Roman"/>
          <w:color w:val="212121"/>
          <w:szCs w:val="20"/>
          <w:lang w:val="es-ES" w:eastAsia="es-CO"/>
        </w:rPr>
        <w:t xml:space="preserve"> of </w:t>
      </w:r>
      <w:proofErr w:type="spellStart"/>
      <w:r w:rsidRPr="000307F9">
        <w:rPr>
          <w:rFonts w:ascii="Times New Roman" w:eastAsia="Times New Roman" w:hAnsi="Times New Roman" w:cs="Times New Roman"/>
          <w:color w:val="212121"/>
          <w:szCs w:val="20"/>
          <w:lang w:val="es-ES" w:eastAsia="es-CO"/>
        </w:rPr>
        <w:t>Physics</w:t>
      </w:r>
      <w:proofErr w:type="spellEnd"/>
      <w:r w:rsidRPr="000307F9">
        <w:rPr>
          <w:rFonts w:ascii="Times New Roman" w:eastAsia="Times New Roman" w:hAnsi="Times New Roman" w:cs="Times New Roman"/>
          <w:color w:val="212121"/>
          <w:szCs w:val="20"/>
          <w:lang w:val="es-ES" w:eastAsia="es-CO"/>
        </w:rPr>
        <w:t xml:space="preserve">: </w:t>
      </w:r>
      <w:proofErr w:type="spellStart"/>
      <w:r w:rsidRPr="000307F9">
        <w:rPr>
          <w:rFonts w:ascii="Times New Roman" w:eastAsia="Times New Roman" w:hAnsi="Times New Roman" w:cs="Times New Roman"/>
          <w:color w:val="212121"/>
          <w:szCs w:val="20"/>
          <w:lang w:val="es-ES" w:eastAsia="es-CO"/>
        </w:rPr>
        <w:t>Conference</w:t>
      </w:r>
      <w:proofErr w:type="spellEnd"/>
      <w:r w:rsidRPr="000307F9">
        <w:rPr>
          <w:rFonts w:ascii="Times New Roman" w:eastAsia="Times New Roman" w:hAnsi="Times New Roman" w:cs="Times New Roman"/>
          <w:color w:val="212121"/>
          <w:szCs w:val="20"/>
          <w:lang w:val="es-ES" w:eastAsia="es-CO"/>
        </w:rPr>
        <w:t xml:space="preserve"> Series, las versiones en línea de todas las listas de referencias se enlazarán electrónicamente, siempre que sea posible, mediante </w:t>
      </w:r>
      <w:proofErr w:type="spellStart"/>
      <w:r w:rsidRPr="000307F9">
        <w:rPr>
          <w:rFonts w:ascii="Times New Roman" w:eastAsia="Times New Roman" w:hAnsi="Times New Roman" w:cs="Times New Roman"/>
          <w:color w:val="212121"/>
          <w:szCs w:val="20"/>
          <w:lang w:val="es-ES" w:eastAsia="es-CO"/>
        </w:rPr>
        <w:lastRenderedPageBreak/>
        <w:t>CrossRef</w:t>
      </w:r>
      <w:proofErr w:type="spellEnd"/>
      <w:r w:rsidRPr="000307F9">
        <w:rPr>
          <w:rFonts w:ascii="Times New Roman" w:eastAsia="Times New Roman" w:hAnsi="Times New Roman" w:cs="Times New Roman"/>
          <w:color w:val="212121"/>
          <w:szCs w:val="20"/>
          <w:lang w:val="es-ES" w:eastAsia="es-CO"/>
        </w:rPr>
        <w:t xml:space="preserve">. </w:t>
      </w:r>
      <w:r w:rsidRPr="000307F9">
        <w:rPr>
          <w:rFonts w:ascii="Times New Roman" w:eastAsia="Times New Roman" w:hAnsi="Times New Roman" w:cs="Times New Roman"/>
          <w:b/>
          <w:color w:val="212121"/>
          <w:szCs w:val="20"/>
          <w:lang w:val="es-ES" w:eastAsia="es-CO"/>
        </w:rPr>
        <w:t xml:space="preserve">Es de vital importancia que todas las referencias sean precisas y que tengan un formato cuidadoso utilizando las pautas a continuación; de lo contrario, pueden producirse retrasos y es posible que las referencias no se vinculen a través de </w:t>
      </w:r>
      <w:proofErr w:type="spellStart"/>
      <w:r w:rsidRPr="000307F9">
        <w:rPr>
          <w:rFonts w:ascii="Times New Roman" w:eastAsia="Times New Roman" w:hAnsi="Times New Roman" w:cs="Times New Roman"/>
          <w:b/>
          <w:color w:val="212121"/>
          <w:szCs w:val="20"/>
          <w:lang w:val="es-ES" w:eastAsia="es-CO"/>
        </w:rPr>
        <w:t>CrossRef</w:t>
      </w:r>
      <w:proofErr w:type="spellEnd"/>
      <w:r w:rsidRPr="000307F9">
        <w:rPr>
          <w:rFonts w:ascii="Times New Roman" w:eastAsia="Times New Roman" w:hAnsi="Times New Roman" w:cs="Times New Roman"/>
          <w:b/>
          <w:color w:val="212121"/>
          <w:szCs w:val="20"/>
          <w:lang w:val="es-ES" w:eastAsia="es-CO"/>
        </w:rPr>
        <w:t>.</w:t>
      </w:r>
    </w:p>
    <w:p w:rsid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Una referencia completa debe proporcionar al lector la información suficiente para localizar el artículo en cuestión, ya sea que se publique en forma impresa o electrónica, y debe, según el tipo de referencia, consistir en:</w:t>
      </w: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Nombre (s) e iniciales;</w:t>
      </w:r>
    </w:p>
    <w:p w:rsid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Fecha de publicación;</w:t>
      </w:r>
    </w:p>
    <w:p w:rsid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Título de revista, libro u otra publicación;</w:t>
      </w:r>
    </w:p>
    <w:p w:rsid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Títulos de artículos de revistas también pueden ser incluidos (opcional);</w:t>
      </w:r>
    </w:p>
    <w:p w:rsid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Numero de volumen;</w:t>
      </w:r>
    </w:p>
    <w:p w:rsid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Editores, si hay alguno;</w:t>
      </w:r>
    </w:p>
    <w:p w:rsid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Ciudad de publicación y editorial entre paréntesis para libros;</w:t>
      </w:r>
    </w:p>
    <w:p w:rsidR="000307F9" w:rsidRPr="000307F9" w:rsidRDefault="000307F9" w:rsidP="000307F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Los números de página.</w:t>
      </w: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0307F9">
        <w:rPr>
          <w:rFonts w:ascii="Times New Roman" w:eastAsia="Times New Roman" w:hAnsi="Times New Roman" w:cs="Times New Roman"/>
          <w:color w:val="212121"/>
          <w:szCs w:val="20"/>
          <w:lang w:val="es-ES" w:eastAsia="es-CO"/>
        </w:rPr>
        <w:t xml:space="preserve">Para </w:t>
      </w:r>
      <w:proofErr w:type="spellStart"/>
      <w:r w:rsidRPr="000307F9">
        <w:rPr>
          <w:rFonts w:ascii="Times New Roman" w:eastAsia="Times New Roman" w:hAnsi="Times New Roman" w:cs="Times New Roman"/>
          <w:i/>
          <w:color w:val="212121"/>
          <w:szCs w:val="20"/>
          <w:lang w:val="es-ES" w:eastAsia="es-CO"/>
        </w:rPr>
        <w:t>Journal</w:t>
      </w:r>
      <w:proofErr w:type="spellEnd"/>
      <w:r w:rsidRPr="000307F9">
        <w:rPr>
          <w:rFonts w:ascii="Times New Roman" w:eastAsia="Times New Roman" w:hAnsi="Times New Roman" w:cs="Times New Roman"/>
          <w:i/>
          <w:color w:val="212121"/>
          <w:szCs w:val="20"/>
          <w:lang w:val="es-ES" w:eastAsia="es-CO"/>
        </w:rPr>
        <w:t xml:space="preserve"> of </w:t>
      </w:r>
      <w:proofErr w:type="spellStart"/>
      <w:r w:rsidRPr="000307F9">
        <w:rPr>
          <w:rFonts w:ascii="Times New Roman" w:eastAsia="Times New Roman" w:hAnsi="Times New Roman" w:cs="Times New Roman"/>
          <w:i/>
          <w:color w:val="212121"/>
          <w:szCs w:val="20"/>
          <w:lang w:val="es-ES" w:eastAsia="es-CO"/>
        </w:rPr>
        <w:t>Physics</w:t>
      </w:r>
      <w:proofErr w:type="spellEnd"/>
      <w:r w:rsidRPr="000307F9">
        <w:rPr>
          <w:rFonts w:ascii="Times New Roman" w:eastAsia="Times New Roman" w:hAnsi="Times New Roman" w:cs="Times New Roman"/>
          <w:i/>
          <w:color w:val="212121"/>
          <w:szCs w:val="20"/>
          <w:lang w:val="es-ES" w:eastAsia="es-CO"/>
        </w:rPr>
        <w:t xml:space="preserve">: </w:t>
      </w:r>
      <w:proofErr w:type="spellStart"/>
      <w:r w:rsidRPr="000307F9">
        <w:rPr>
          <w:rFonts w:ascii="Times New Roman" w:eastAsia="Times New Roman" w:hAnsi="Times New Roman" w:cs="Times New Roman"/>
          <w:i/>
          <w:color w:val="212121"/>
          <w:szCs w:val="20"/>
          <w:lang w:val="es-ES" w:eastAsia="es-CO"/>
        </w:rPr>
        <w:t>Conference</w:t>
      </w:r>
      <w:proofErr w:type="spellEnd"/>
      <w:r w:rsidRPr="000307F9">
        <w:rPr>
          <w:rFonts w:ascii="Times New Roman" w:eastAsia="Times New Roman" w:hAnsi="Times New Roman" w:cs="Times New Roman"/>
          <w:i/>
          <w:color w:val="212121"/>
          <w:szCs w:val="20"/>
          <w:lang w:val="es-ES" w:eastAsia="es-CO"/>
        </w:rPr>
        <w:t xml:space="preserve"> Series</w:t>
      </w:r>
      <w:r w:rsidRPr="000307F9">
        <w:rPr>
          <w:rFonts w:ascii="Times New Roman" w:eastAsia="Times New Roman" w:hAnsi="Times New Roman" w:cs="Times New Roman"/>
          <w:color w:val="212121"/>
          <w:szCs w:val="20"/>
          <w:lang w:val="es-ES" w:eastAsia="es-CO"/>
        </w:rPr>
        <w:t>, utilice el sistema numérico de Vancouver donde las referencias se numeran secuencialmente en todo el texto. Los números aparecen entre corchetes, como este [2], y se puede usar un número para designar varias referencias. La lista de referencias proporciona las referencias en orden numérico, no alfabético.</w:t>
      </w:r>
    </w:p>
    <w:p w:rsid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es-CO"/>
        </w:rPr>
      </w:pPr>
    </w:p>
    <w:p w:rsidR="001D2AE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Cs w:val="20"/>
          <w:lang w:val="es-ES" w:eastAsia="es-CO"/>
        </w:rPr>
      </w:pPr>
      <w:r w:rsidRPr="000307F9">
        <w:rPr>
          <w:rFonts w:ascii="Times New Roman" w:eastAsia="Times New Roman" w:hAnsi="Times New Roman" w:cs="Times New Roman"/>
          <w:b/>
          <w:color w:val="212121"/>
          <w:szCs w:val="20"/>
          <w:lang w:val="es-ES" w:eastAsia="es-CO"/>
        </w:rPr>
        <w:t>Puntos a tener en cuenta</w:t>
      </w:r>
    </w:p>
    <w:p w:rsidR="000307F9" w:rsidRPr="001D2AE9" w:rsidRDefault="000307F9" w:rsidP="001D2AE9">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Cs w:val="20"/>
          <w:lang w:val="es-ES" w:eastAsia="es-CO"/>
        </w:rPr>
      </w:pPr>
      <w:r w:rsidRPr="001D2AE9">
        <w:rPr>
          <w:rFonts w:ascii="Times New Roman" w:eastAsia="Times New Roman" w:hAnsi="Times New Roman" w:cs="Times New Roman"/>
          <w:color w:val="212121"/>
          <w:szCs w:val="20"/>
          <w:lang w:val="es-ES" w:eastAsia="es-CO"/>
        </w:rPr>
        <w:t xml:space="preserve">Debe haber un espacio de 5 mm entre el número de referencia (por ejemplo, '[8]') y el comienzo del texto de referencia. La segunda y siguientes líneas de referencias individuales deben sangrarse por 5 </w:t>
      </w:r>
      <w:proofErr w:type="spellStart"/>
      <w:r w:rsidRPr="001D2AE9">
        <w:rPr>
          <w:rFonts w:ascii="Times New Roman" w:eastAsia="Times New Roman" w:hAnsi="Times New Roman" w:cs="Times New Roman"/>
          <w:color w:val="212121"/>
          <w:szCs w:val="20"/>
          <w:lang w:val="es-ES" w:eastAsia="es-CO"/>
        </w:rPr>
        <w:t>mm.</w:t>
      </w:r>
      <w:proofErr w:type="spellEnd"/>
      <w:r w:rsidRPr="001D2AE9">
        <w:rPr>
          <w:rFonts w:ascii="Times New Roman" w:eastAsia="Times New Roman" w:hAnsi="Times New Roman" w:cs="Times New Roman"/>
          <w:color w:val="212121"/>
          <w:szCs w:val="20"/>
          <w:lang w:val="es-ES" w:eastAsia="es-CO"/>
        </w:rPr>
        <w:t xml:space="preserve"> Por ejemplo:</w:t>
      </w: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CE3933">
        <w:rPr>
          <w:rFonts w:ascii="Times New Roman" w:eastAsia="Times New Roman" w:hAnsi="Times New Roman" w:cs="Times New Roman"/>
          <w:color w:val="212121"/>
          <w:szCs w:val="20"/>
          <w:lang w:val="en-US" w:eastAsia="es-CO"/>
        </w:rPr>
        <w:t xml:space="preserve">[1] </w:t>
      </w:r>
      <w:proofErr w:type="spellStart"/>
      <w:r w:rsidRPr="00CE3933">
        <w:rPr>
          <w:rFonts w:ascii="Times New Roman" w:eastAsia="Times New Roman" w:hAnsi="Times New Roman" w:cs="Times New Roman"/>
          <w:color w:val="212121"/>
          <w:szCs w:val="20"/>
          <w:lang w:val="en-US" w:eastAsia="es-CO"/>
        </w:rPr>
        <w:t>Aderhold</w:t>
      </w:r>
      <w:proofErr w:type="spellEnd"/>
      <w:r w:rsidRPr="00CE3933">
        <w:rPr>
          <w:rFonts w:ascii="Times New Roman" w:eastAsia="Times New Roman" w:hAnsi="Times New Roman" w:cs="Times New Roman"/>
          <w:color w:val="212121"/>
          <w:szCs w:val="20"/>
          <w:lang w:val="en-US" w:eastAsia="es-CO"/>
        </w:rPr>
        <w:t xml:space="preserve"> J, </w:t>
      </w:r>
      <w:proofErr w:type="spellStart"/>
      <w:r w:rsidRPr="00CE3933">
        <w:rPr>
          <w:rFonts w:ascii="Times New Roman" w:eastAsia="Times New Roman" w:hAnsi="Times New Roman" w:cs="Times New Roman"/>
          <w:color w:val="212121"/>
          <w:szCs w:val="20"/>
          <w:lang w:val="en-US" w:eastAsia="es-CO"/>
        </w:rPr>
        <w:t>Davydov</w:t>
      </w:r>
      <w:proofErr w:type="spellEnd"/>
      <w:r w:rsidRPr="00CE3933">
        <w:rPr>
          <w:rFonts w:ascii="Times New Roman" w:eastAsia="Times New Roman" w:hAnsi="Times New Roman" w:cs="Times New Roman"/>
          <w:color w:val="212121"/>
          <w:szCs w:val="20"/>
          <w:lang w:val="en-US" w:eastAsia="es-CO"/>
        </w:rPr>
        <w:t xml:space="preserve"> V Yu, </w:t>
      </w:r>
      <w:proofErr w:type="spellStart"/>
      <w:r w:rsidRPr="00CE3933">
        <w:rPr>
          <w:rFonts w:ascii="Times New Roman" w:eastAsia="Times New Roman" w:hAnsi="Times New Roman" w:cs="Times New Roman"/>
          <w:color w:val="212121"/>
          <w:szCs w:val="20"/>
          <w:lang w:val="en-US" w:eastAsia="es-CO"/>
        </w:rPr>
        <w:t>Fedler</w:t>
      </w:r>
      <w:proofErr w:type="spellEnd"/>
      <w:r w:rsidRPr="00CE3933">
        <w:rPr>
          <w:rFonts w:ascii="Times New Roman" w:eastAsia="Times New Roman" w:hAnsi="Times New Roman" w:cs="Times New Roman"/>
          <w:color w:val="212121"/>
          <w:szCs w:val="20"/>
          <w:lang w:val="en-US" w:eastAsia="es-CO"/>
        </w:rPr>
        <w:t xml:space="preserve"> F, </w:t>
      </w:r>
      <w:proofErr w:type="spellStart"/>
      <w:r w:rsidRPr="00CE3933">
        <w:rPr>
          <w:rFonts w:ascii="Times New Roman" w:eastAsia="Times New Roman" w:hAnsi="Times New Roman" w:cs="Times New Roman"/>
          <w:color w:val="212121"/>
          <w:szCs w:val="20"/>
          <w:lang w:val="en-US" w:eastAsia="es-CO"/>
        </w:rPr>
        <w:t>Klausing</w:t>
      </w:r>
      <w:proofErr w:type="spellEnd"/>
      <w:r w:rsidRPr="00CE3933">
        <w:rPr>
          <w:rFonts w:ascii="Times New Roman" w:eastAsia="Times New Roman" w:hAnsi="Times New Roman" w:cs="Times New Roman"/>
          <w:color w:val="212121"/>
          <w:szCs w:val="20"/>
          <w:lang w:val="en-US" w:eastAsia="es-CO"/>
        </w:rPr>
        <w:t xml:space="preserve"> H, </w:t>
      </w:r>
      <w:proofErr w:type="spellStart"/>
      <w:r w:rsidRPr="00CE3933">
        <w:rPr>
          <w:rFonts w:ascii="Times New Roman" w:eastAsia="Times New Roman" w:hAnsi="Times New Roman" w:cs="Times New Roman"/>
          <w:color w:val="212121"/>
          <w:szCs w:val="20"/>
          <w:lang w:val="en-US" w:eastAsia="es-CO"/>
        </w:rPr>
        <w:t>Mistele</w:t>
      </w:r>
      <w:proofErr w:type="spellEnd"/>
      <w:r w:rsidRPr="00CE3933">
        <w:rPr>
          <w:rFonts w:ascii="Times New Roman" w:eastAsia="Times New Roman" w:hAnsi="Times New Roman" w:cs="Times New Roman"/>
          <w:color w:val="212121"/>
          <w:szCs w:val="20"/>
          <w:lang w:val="en-US" w:eastAsia="es-CO"/>
        </w:rPr>
        <w:t xml:space="preserve"> D, Rotter T, </w:t>
      </w:r>
      <w:proofErr w:type="spellStart"/>
      <w:r w:rsidRPr="00CE3933">
        <w:rPr>
          <w:rFonts w:ascii="Times New Roman" w:eastAsia="Times New Roman" w:hAnsi="Times New Roman" w:cs="Times New Roman"/>
          <w:color w:val="212121"/>
          <w:szCs w:val="20"/>
          <w:lang w:val="en-US" w:eastAsia="es-CO"/>
        </w:rPr>
        <w:t>Semchinova</w:t>
      </w:r>
      <w:proofErr w:type="spellEnd"/>
      <w:r w:rsidRPr="00CE3933">
        <w:rPr>
          <w:rFonts w:ascii="Times New Roman" w:eastAsia="Times New Roman" w:hAnsi="Times New Roman" w:cs="Times New Roman"/>
          <w:color w:val="212121"/>
          <w:szCs w:val="20"/>
          <w:lang w:val="en-US" w:eastAsia="es-CO"/>
        </w:rPr>
        <w:t xml:space="preserve"> O, Stemmer J y </w:t>
      </w:r>
      <w:proofErr w:type="spellStart"/>
      <w:r w:rsidRPr="00CE3933">
        <w:rPr>
          <w:rFonts w:ascii="Times New Roman" w:eastAsia="Times New Roman" w:hAnsi="Times New Roman" w:cs="Times New Roman"/>
          <w:color w:val="212121"/>
          <w:szCs w:val="20"/>
          <w:lang w:val="en-US" w:eastAsia="es-CO"/>
        </w:rPr>
        <w:t>Graul</w:t>
      </w:r>
      <w:proofErr w:type="spellEnd"/>
      <w:r w:rsidRPr="00CE3933">
        <w:rPr>
          <w:rFonts w:ascii="Times New Roman" w:eastAsia="Times New Roman" w:hAnsi="Times New Roman" w:cs="Times New Roman"/>
          <w:color w:val="212121"/>
          <w:szCs w:val="20"/>
          <w:lang w:val="en-US" w:eastAsia="es-CO"/>
        </w:rPr>
        <w:t xml:space="preserve"> J 2001 J. </w:t>
      </w:r>
      <w:proofErr w:type="spellStart"/>
      <w:r w:rsidRPr="00CE3933">
        <w:rPr>
          <w:rFonts w:ascii="Times New Roman" w:eastAsia="Times New Roman" w:hAnsi="Times New Roman" w:cs="Times New Roman"/>
          <w:color w:val="212121"/>
          <w:szCs w:val="20"/>
          <w:lang w:val="en-US" w:eastAsia="es-CO"/>
        </w:rPr>
        <w:t>Cryst</w:t>
      </w:r>
      <w:proofErr w:type="spellEnd"/>
      <w:r w:rsidRPr="00CE3933">
        <w:rPr>
          <w:rFonts w:ascii="Times New Roman" w:eastAsia="Times New Roman" w:hAnsi="Times New Roman" w:cs="Times New Roman"/>
          <w:color w:val="212121"/>
          <w:szCs w:val="20"/>
          <w:lang w:val="en-US" w:eastAsia="es-CO"/>
        </w:rPr>
        <w:t xml:space="preserve">. </w:t>
      </w:r>
      <w:r w:rsidRPr="000307F9">
        <w:rPr>
          <w:rFonts w:ascii="Times New Roman" w:eastAsia="Times New Roman" w:hAnsi="Times New Roman" w:cs="Times New Roman"/>
          <w:color w:val="212121"/>
          <w:szCs w:val="20"/>
          <w:lang w:val="es-ES" w:eastAsia="es-CO"/>
        </w:rPr>
        <w:t xml:space="preserve">Crecimiento </w:t>
      </w:r>
      <w:r w:rsidRPr="000307F9">
        <w:rPr>
          <w:rFonts w:ascii="Times New Roman" w:eastAsia="Times New Roman" w:hAnsi="Times New Roman" w:cs="Times New Roman"/>
          <w:b/>
          <w:color w:val="212121"/>
          <w:szCs w:val="20"/>
          <w:lang w:val="es-ES" w:eastAsia="es-CO"/>
        </w:rPr>
        <w:t>222</w:t>
      </w:r>
      <w:r w:rsidRPr="000307F9">
        <w:rPr>
          <w:rFonts w:ascii="Times New Roman" w:eastAsia="Times New Roman" w:hAnsi="Times New Roman" w:cs="Times New Roman"/>
          <w:color w:val="212121"/>
          <w:szCs w:val="20"/>
          <w:lang w:val="es-ES" w:eastAsia="es-CO"/>
        </w:rPr>
        <w:t xml:space="preserve"> 701</w:t>
      </w:r>
    </w:p>
    <w:p w:rsidR="000307F9" w:rsidRPr="000307F9" w:rsidRDefault="000307F9" w:rsidP="00030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1D2AE9" w:rsidRDefault="000307F9" w:rsidP="000307F9">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1D2AE9">
        <w:rPr>
          <w:rFonts w:ascii="Times New Roman" w:eastAsia="Times New Roman" w:hAnsi="Times New Roman" w:cs="Times New Roman"/>
          <w:color w:val="212121"/>
          <w:szCs w:val="20"/>
          <w:lang w:val="es-ES" w:eastAsia="es-CO"/>
        </w:rPr>
        <w:t>los autores deben tener el apellido de forma (con solo la primera letra en mayúscula) seguido de las iniciales sin puntos después de las iniciales. Los autores deben estar separados por una coma, a excepción de los dos últimos, que deben estar separados por 'y' sin comas que lo preceden.</w:t>
      </w:r>
    </w:p>
    <w:p w:rsidR="001D2AE9" w:rsidRDefault="000307F9" w:rsidP="000307F9">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1D2AE9">
        <w:rPr>
          <w:rFonts w:ascii="Times New Roman" w:eastAsia="Times New Roman" w:hAnsi="Times New Roman" w:cs="Times New Roman"/>
          <w:color w:val="212121"/>
          <w:szCs w:val="20"/>
          <w:lang w:val="es-ES" w:eastAsia="es-CO"/>
        </w:rPr>
        <w:t>El título del artículo (si se proporciona) debe estar en letras minúsculas, a excepción de un capital inicial, y debe seguir la fecha.</w:t>
      </w:r>
    </w:p>
    <w:p w:rsidR="001D2AE9" w:rsidRDefault="000307F9" w:rsidP="000307F9">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1D2AE9">
        <w:rPr>
          <w:rFonts w:ascii="Times New Roman" w:eastAsia="Times New Roman" w:hAnsi="Times New Roman" w:cs="Times New Roman"/>
          <w:color w:val="212121"/>
          <w:szCs w:val="20"/>
          <w:lang w:val="es-ES" w:eastAsia="es-CO"/>
        </w:rPr>
        <w:t xml:space="preserve">El título de la revista está en cursiva y está abreviado. Si una revista tiene varias partes marcadas con letras diferentes, la letra de la pieza debe insertarse después de la revista en tipo romano, p. </w:t>
      </w:r>
      <w:proofErr w:type="spellStart"/>
      <w:r w:rsidRPr="001D2AE9">
        <w:rPr>
          <w:rFonts w:ascii="Times New Roman" w:eastAsia="Times New Roman" w:hAnsi="Times New Roman" w:cs="Times New Roman"/>
          <w:color w:val="212121"/>
          <w:szCs w:val="20"/>
          <w:lang w:val="es-ES" w:eastAsia="es-CO"/>
        </w:rPr>
        <w:t>Phys</w:t>
      </w:r>
      <w:proofErr w:type="spellEnd"/>
      <w:r w:rsidRPr="001D2AE9">
        <w:rPr>
          <w:rFonts w:ascii="Times New Roman" w:eastAsia="Times New Roman" w:hAnsi="Times New Roman" w:cs="Times New Roman"/>
          <w:color w:val="212121"/>
          <w:szCs w:val="20"/>
          <w:lang w:val="es-ES" w:eastAsia="es-CO"/>
        </w:rPr>
        <w:t xml:space="preserve">. Rev. A. </w:t>
      </w:r>
      <w:r w:rsidRPr="001D2AE9">
        <w:rPr>
          <w:rFonts w:ascii="Times New Roman" w:eastAsia="Times New Roman" w:hAnsi="Times New Roman" w:cs="Times New Roman"/>
          <w:b/>
          <w:color w:val="212121"/>
          <w:szCs w:val="20"/>
          <w:lang w:val="es-ES" w:eastAsia="es-CO"/>
        </w:rPr>
        <w:t>No se una a la letra de la parte del número de volumen en negrita</w:t>
      </w:r>
      <w:r w:rsidRPr="001D2AE9">
        <w:rPr>
          <w:rFonts w:ascii="Times New Roman" w:eastAsia="Times New Roman" w:hAnsi="Times New Roman" w:cs="Times New Roman"/>
          <w:color w:val="212121"/>
          <w:szCs w:val="20"/>
          <w:lang w:val="es-ES" w:eastAsia="es-CO"/>
        </w:rPr>
        <w:t>.</w:t>
      </w:r>
    </w:p>
    <w:p w:rsidR="001D2AE9" w:rsidRDefault="000307F9" w:rsidP="000307F9">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1D2AE9">
        <w:rPr>
          <w:rFonts w:ascii="Times New Roman" w:eastAsia="Times New Roman" w:hAnsi="Times New Roman" w:cs="Times New Roman"/>
          <w:color w:val="212121"/>
          <w:szCs w:val="20"/>
          <w:lang w:val="es-ES" w:eastAsia="es-CO"/>
        </w:rPr>
        <w:t>Tanto el número de página inicial como el final deben darse siempre que sea posible. El número de página final debe estar en la forma más corta posible y separado del número de página inicial por una regla en '-', p. 1203-14, es decir, los números "12" no se repiten.</w:t>
      </w:r>
    </w:p>
    <w:p w:rsidR="000307F9" w:rsidRDefault="000307F9" w:rsidP="000307F9">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1D2AE9">
        <w:rPr>
          <w:rFonts w:ascii="Times New Roman" w:eastAsia="Times New Roman" w:hAnsi="Times New Roman" w:cs="Times New Roman"/>
          <w:color w:val="212121"/>
          <w:szCs w:val="20"/>
          <w:lang w:val="es-ES" w:eastAsia="es-CO"/>
        </w:rPr>
        <w:t xml:space="preserve">Referencias a artículos impresos de revistas. Una referencia normal a un artículo de revista contiene tres cambios </w:t>
      </w:r>
      <w:r w:rsidR="00613F60">
        <w:rPr>
          <w:rFonts w:ascii="Times New Roman" w:eastAsia="Times New Roman" w:hAnsi="Times New Roman" w:cs="Times New Roman"/>
          <w:color w:val="212121"/>
          <w:szCs w:val="20"/>
          <w:lang w:val="es-ES" w:eastAsia="es-CO"/>
        </w:rPr>
        <w:t>de fuente (consulte la tabla 6).</w:t>
      </w:r>
    </w:p>
    <w:p w:rsid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1D2AE9" w:rsidRDefault="001D2AE9" w:rsidP="001D2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tbl>
      <w:tblPr>
        <w:tblW w:w="0" w:type="auto"/>
        <w:jc w:val="center"/>
        <w:tblInd w:w="-1013" w:type="dxa"/>
        <w:tblCellMar>
          <w:left w:w="0" w:type="dxa"/>
          <w:right w:w="0" w:type="dxa"/>
        </w:tblCellMar>
        <w:tblLook w:val="01E0" w:firstRow="1" w:lastRow="1" w:firstColumn="1" w:lastColumn="1" w:noHBand="0" w:noVBand="0"/>
      </w:tblPr>
      <w:tblGrid>
        <w:gridCol w:w="2816"/>
        <w:gridCol w:w="3641"/>
      </w:tblGrid>
      <w:tr w:rsidR="001D2AE9" w:rsidRPr="00613F60" w:rsidTr="00613F60">
        <w:trPr>
          <w:cantSplit/>
          <w:jc w:val="center"/>
        </w:trPr>
        <w:tc>
          <w:tcPr>
            <w:tcW w:w="6457" w:type="dxa"/>
            <w:gridSpan w:val="2"/>
            <w:tcBorders>
              <w:bottom w:val="single" w:sz="4" w:space="0" w:color="auto"/>
            </w:tcBorders>
            <w:shd w:val="clear" w:color="auto" w:fill="auto"/>
            <w:tcMar>
              <w:left w:w="0" w:type="dxa"/>
              <w:right w:w="0" w:type="dxa"/>
            </w:tcMar>
          </w:tcPr>
          <w:p w:rsidR="001D2AE9" w:rsidRPr="00613F60" w:rsidRDefault="00613F60" w:rsidP="00613F60">
            <w:pPr>
              <w:tabs>
                <w:tab w:val="left" w:pos="567"/>
              </w:tabs>
              <w:spacing w:after="120"/>
              <w:ind w:left="28"/>
              <w:jc w:val="center"/>
              <w:rPr>
                <w:rFonts w:ascii="Times New Roman" w:hAnsi="Times New Roman" w:cs="Times New Roman"/>
                <w:b/>
                <w:color w:val="000000"/>
                <w:lang w:val="es-ES"/>
              </w:rPr>
            </w:pPr>
            <w:r w:rsidRPr="00613F60">
              <w:rPr>
                <w:rFonts w:ascii="Times New Roman" w:hAnsi="Times New Roman" w:cs="Times New Roman"/>
                <w:b/>
                <w:color w:val="000000"/>
                <w:lang w:val="es-ES"/>
              </w:rPr>
              <w:lastRenderedPageBreak/>
              <w:t xml:space="preserve">Tabla 6. </w:t>
            </w:r>
            <w:r w:rsidRPr="00613F60">
              <w:rPr>
                <w:rFonts w:ascii="Times New Roman" w:hAnsi="Times New Roman" w:cs="Times New Roman"/>
                <w:color w:val="000000"/>
                <w:lang w:val="es-ES"/>
              </w:rPr>
              <w:t>Estilos de fuente para una referencia a un artículo de revista.</w:t>
            </w:r>
          </w:p>
        </w:tc>
      </w:tr>
      <w:tr w:rsidR="00613F60" w:rsidRPr="00CE57CF" w:rsidTr="00613F6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613F60" w:rsidRPr="00613F60" w:rsidRDefault="00613F60" w:rsidP="00B315AC">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Elemento</w:t>
            </w:r>
          </w:p>
        </w:tc>
        <w:tc>
          <w:tcPr>
            <w:tcW w:w="3641" w:type="dxa"/>
            <w:tcBorders>
              <w:top w:val="single" w:sz="6" w:space="0" w:color="auto"/>
              <w:bottom w:val="single" w:sz="4" w:space="0" w:color="auto"/>
            </w:tcBorders>
            <w:shd w:val="clear" w:color="auto" w:fill="auto"/>
            <w:tcMar>
              <w:left w:w="0" w:type="dxa"/>
              <w:right w:w="0" w:type="dxa"/>
            </w:tcMar>
          </w:tcPr>
          <w:p w:rsidR="00613F60" w:rsidRPr="00613F60" w:rsidRDefault="00613F60" w:rsidP="000A4D3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Estilo</w:t>
            </w:r>
          </w:p>
        </w:tc>
      </w:tr>
      <w:tr w:rsidR="00613F60" w:rsidRPr="00CE57CF" w:rsidTr="00ED56AA">
        <w:trPr>
          <w:cantSplit/>
          <w:jc w:val="center"/>
        </w:trPr>
        <w:tc>
          <w:tcPr>
            <w:tcW w:w="2816" w:type="dxa"/>
            <w:tcBorders>
              <w:top w:val="single" w:sz="4" w:space="0" w:color="auto"/>
            </w:tcBorders>
            <w:shd w:val="clear" w:color="auto" w:fill="auto"/>
            <w:tcMar>
              <w:left w:w="0" w:type="dxa"/>
              <w:right w:w="0" w:type="dxa"/>
            </w:tcMar>
          </w:tcPr>
          <w:p w:rsidR="00613F60" w:rsidRPr="00613F60" w:rsidRDefault="00613F60" w:rsidP="00B315AC">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Autores, fecha</w:t>
            </w:r>
          </w:p>
        </w:tc>
        <w:tc>
          <w:tcPr>
            <w:tcW w:w="3641" w:type="dxa"/>
            <w:tcBorders>
              <w:top w:val="single" w:sz="4" w:space="0" w:color="auto"/>
            </w:tcBorders>
            <w:shd w:val="clear" w:color="auto" w:fill="auto"/>
            <w:tcMar>
              <w:left w:w="0" w:type="dxa"/>
              <w:right w:w="0" w:type="dxa"/>
            </w:tcMar>
          </w:tcPr>
          <w:p w:rsidR="00613F60" w:rsidRPr="00613F60" w:rsidRDefault="00613F60" w:rsidP="000A4D3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Tipo romano</w:t>
            </w:r>
          </w:p>
        </w:tc>
      </w:tr>
      <w:tr w:rsidR="00613F60" w:rsidRPr="00CE57CF" w:rsidTr="00613F60">
        <w:trPr>
          <w:cantSplit/>
          <w:jc w:val="center"/>
        </w:trPr>
        <w:tc>
          <w:tcPr>
            <w:tcW w:w="2816" w:type="dxa"/>
            <w:shd w:val="clear" w:color="auto" w:fill="auto"/>
            <w:tcMar>
              <w:left w:w="0" w:type="dxa"/>
              <w:right w:w="0" w:type="dxa"/>
            </w:tcMar>
          </w:tcPr>
          <w:p w:rsidR="00613F60" w:rsidRPr="00613F60" w:rsidRDefault="00613F60" w:rsidP="00B315AC">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Título del artículo (opcional)</w:t>
            </w:r>
          </w:p>
        </w:tc>
        <w:tc>
          <w:tcPr>
            <w:tcW w:w="3641" w:type="dxa"/>
            <w:shd w:val="clear" w:color="auto" w:fill="auto"/>
            <w:tcMar>
              <w:left w:w="0" w:type="dxa"/>
              <w:right w:w="0" w:type="dxa"/>
            </w:tcMar>
          </w:tcPr>
          <w:p w:rsidR="00613F60" w:rsidRPr="00613F60" w:rsidRDefault="00613F60" w:rsidP="000A4D3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Tipo romano</w:t>
            </w:r>
          </w:p>
        </w:tc>
      </w:tr>
      <w:tr w:rsidR="00613F60" w:rsidRPr="00CE57CF" w:rsidTr="00613F60">
        <w:trPr>
          <w:cantSplit/>
          <w:jc w:val="center"/>
        </w:trPr>
        <w:tc>
          <w:tcPr>
            <w:tcW w:w="2816" w:type="dxa"/>
            <w:shd w:val="clear" w:color="auto" w:fill="auto"/>
            <w:tcMar>
              <w:left w:w="0" w:type="dxa"/>
              <w:right w:w="0" w:type="dxa"/>
            </w:tcMar>
          </w:tcPr>
          <w:p w:rsidR="00613F60" w:rsidRPr="00613F60" w:rsidRDefault="00613F60" w:rsidP="00B315AC">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Título de la revista</w:t>
            </w:r>
          </w:p>
        </w:tc>
        <w:tc>
          <w:tcPr>
            <w:tcW w:w="3641" w:type="dxa"/>
            <w:shd w:val="clear" w:color="auto" w:fill="auto"/>
            <w:tcMar>
              <w:left w:w="0" w:type="dxa"/>
              <w:right w:w="0" w:type="dxa"/>
            </w:tcMar>
          </w:tcPr>
          <w:p w:rsidR="00613F60" w:rsidRPr="00613F60" w:rsidRDefault="00613F60" w:rsidP="000A4D3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Tipo cursiva</w:t>
            </w:r>
          </w:p>
        </w:tc>
      </w:tr>
      <w:tr w:rsidR="00613F60" w:rsidRPr="00CE57CF" w:rsidTr="00613F60">
        <w:trPr>
          <w:cantSplit/>
          <w:jc w:val="center"/>
        </w:trPr>
        <w:tc>
          <w:tcPr>
            <w:tcW w:w="2816" w:type="dxa"/>
            <w:shd w:val="clear" w:color="auto" w:fill="auto"/>
            <w:tcMar>
              <w:left w:w="0" w:type="dxa"/>
              <w:right w:w="0" w:type="dxa"/>
            </w:tcMar>
          </w:tcPr>
          <w:p w:rsidR="00613F60" w:rsidRPr="00613F60" w:rsidRDefault="00613F60" w:rsidP="00B315AC">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Numero de volumen</w:t>
            </w:r>
          </w:p>
        </w:tc>
        <w:tc>
          <w:tcPr>
            <w:tcW w:w="3641" w:type="dxa"/>
            <w:shd w:val="clear" w:color="auto" w:fill="auto"/>
            <w:tcMar>
              <w:left w:w="0" w:type="dxa"/>
              <w:right w:w="0" w:type="dxa"/>
            </w:tcMar>
          </w:tcPr>
          <w:p w:rsidR="00613F60" w:rsidRPr="00613F60" w:rsidRDefault="00613F60" w:rsidP="000A4D3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Negrita</w:t>
            </w:r>
          </w:p>
        </w:tc>
      </w:tr>
      <w:tr w:rsidR="00613F60" w:rsidRPr="00CE57CF" w:rsidTr="00613F60">
        <w:trPr>
          <w:cantSplit/>
          <w:jc w:val="center"/>
        </w:trPr>
        <w:tc>
          <w:tcPr>
            <w:tcW w:w="2816" w:type="dxa"/>
            <w:tcBorders>
              <w:bottom w:val="single" w:sz="4" w:space="0" w:color="auto"/>
            </w:tcBorders>
            <w:shd w:val="clear" w:color="auto" w:fill="auto"/>
            <w:tcMar>
              <w:left w:w="0" w:type="dxa"/>
              <w:right w:w="0" w:type="dxa"/>
            </w:tcMar>
          </w:tcPr>
          <w:p w:rsidR="00613F60" w:rsidRPr="00613F60" w:rsidRDefault="00613F60" w:rsidP="00B315AC">
            <w:pPr>
              <w:pStyle w:val="HTMLconformatoprevio"/>
              <w:shd w:val="clear" w:color="auto" w:fill="FFFFFF"/>
              <w:rPr>
                <w:rFonts w:ascii="Times New Roman" w:hAnsi="Times New Roman" w:cs="Times New Roman"/>
                <w:color w:val="212121"/>
                <w:sz w:val="22"/>
                <w:szCs w:val="22"/>
              </w:rPr>
            </w:pPr>
            <w:r w:rsidRPr="00613F60">
              <w:rPr>
                <w:rFonts w:ascii="Times New Roman" w:hAnsi="Times New Roman" w:cs="Times New Roman"/>
                <w:color w:val="212121"/>
                <w:sz w:val="22"/>
                <w:szCs w:val="22"/>
                <w:lang w:val="es-ES"/>
              </w:rPr>
              <w:t>Número de páginas</w:t>
            </w:r>
          </w:p>
        </w:tc>
        <w:tc>
          <w:tcPr>
            <w:tcW w:w="3641" w:type="dxa"/>
            <w:tcBorders>
              <w:bottom w:val="single" w:sz="4" w:space="0" w:color="auto"/>
            </w:tcBorders>
            <w:shd w:val="clear" w:color="auto" w:fill="auto"/>
            <w:tcMar>
              <w:left w:w="0" w:type="dxa"/>
              <w:right w:w="0" w:type="dxa"/>
            </w:tcMar>
          </w:tcPr>
          <w:p w:rsidR="00613F60" w:rsidRPr="00613F60" w:rsidRDefault="00613F60" w:rsidP="000A4D3D">
            <w:pPr>
              <w:pStyle w:val="HTMLconformatoprevio"/>
              <w:shd w:val="clear" w:color="auto" w:fill="FFFFFF"/>
              <w:rPr>
                <w:rFonts w:ascii="Times New Roman" w:hAnsi="Times New Roman" w:cs="Times New Roman"/>
                <w:color w:val="212121"/>
                <w:sz w:val="22"/>
                <w:szCs w:val="22"/>
              </w:rPr>
            </w:pPr>
            <w:r w:rsidRPr="00613F60">
              <w:rPr>
                <w:rFonts w:ascii="Times New Roman" w:hAnsi="Times New Roman" w:cs="Times New Roman"/>
                <w:color w:val="212121"/>
                <w:sz w:val="22"/>
                <w:szCs w:val="22"/>
                <w:lang w:val="es-ES"/>
              </w:rPr>
              <w:t>Tipo romano</w:t>
            </w:r>
          </w:p>
        </w:tc>
      </w:tr>
    </w:tbl>
    <w:p w:rsidR="001D2AE9" w:rsidRPr="00613F60" w:rsidRDefault="001D2AE9"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Aquí hay algunos ejemplos tomados de trabajos publicados:</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n-US" w:eastAsia="es-CO"/>
        </w:rPr>
      </w:pPr>
      <w:r w:rsidRPr="00613F60">
        <w:rPr>
          <w:rFonts w:ascii="Times New Roman" w:eastAsia="Times New Roman" w:hAnsi="Times New Roman" w:cs="Times New Roman"/>
          <w:color w:val="212121"/>
          <w:szCs w:val="20"/>
          <w:lang w:val="en-US" w:eastAsia="es-CO"/>
        </w:rPr>
        <w:t xml:space="preserve">[1] </w:t>
      </w:r>
      <w:proofErr w:type="spellStart"/>
      <w:r w:rsidRPr="00613F60">
        <w:rPr>
          <w:rFonts w:ascii="Times New Roman" w:eastAsia="Times New Roman" w:hAnsi="Times New Roman" w:cs="Times New Roman"/>
          <w:color w:val="212121"/>
          <w:szCs w:val="20"/>
          <w:lang w:val="en-US" w:eastAsia="es-CO"/>
        </w:rPr>
        <w:t>Strite</w:t>
      </w:r>
      <w:proofErr w:type="spellEnd"/>
      <w:r w:rsidRPr="00613F60">
        <w:rPr>
          <w:rFonts w:ascii="Times New Roman" w:eastAsia="Times New Roman" w:hAnsi="Times New Roman" w:cs="Times New Roman"/>
          <w:color w:val="212121"/>
          <w:szCs w:val="20"/>
          <w:lang w:val="en-US" w:eastAsia="es-CO"/>
        </w:rPr>
        <w:t xml:space="preserve"> S y </w:t>
      </w:r>
      <w:proofErr w:type="spellStart"/>
      <w:r w:rsidRPr="00613F60">
        <w:rPr>
          <w:rFonts w:ascii="Times New Roman" w:eastAsia="Times New Roman" w:hAnsi="Times New Roman" w:cs="Times New Roman"/>
          <w:color w:val="212121"/>
          <w:szCs w:val="20"/>
          <w:lang w:val="en-US" w:eastAsia="es-CO"/>
        </w:rPr>
        <w:t>Morkoc</w:t>
      </w:r>
      <w:proofErr w:type="spellEnd"/>
      <w:r w:rsidRPr="00613F60">
        <w:rPr>
          <w:rFonts w:ascii="Times New Roman" w:eastAsia="Times New Roman" w:hAnsi="Times New Roman" w:cs="Times New Roman"/>
          <w:color w:val="212121"/>
          <w:szCs w:val="20"/>
          <w:lang w:val="en-US" w:eastAsia="es-CO"/>
        </w:rPr>
        <w:t xml:space="preserve"> H 1992 J. Vac. Sci. Technol. B </w:t>
      </w:r>
      <w:r w:rsidRPr="00613F60">
        <w:rPr>
          <w:rFonts w:ascii="Times New Roman" w:eastAsia="Times New Roman" w:hAnsi="Times New Roman" w:cs="Times New Roman"/>
          <w:b/>
          <w:color w:val="212121"/>
          <w:szCs w:val="20"/>
          <w:lang w:val="en-US" w:eastAsia="es-CO"/>
        </w:rPr>
        <w:t>10</w:t>
      </w:r>
      <w:r w:rsidRPr="00613F60">
        <w:rPr>
          <w:rFonts w:ascii="Times New Roman" w:eastAsia="Times New Roman" w:hAnsi="Times New Roman" w:cs="Times New Roman"/>
          <w:color w:val="212121"/>
          <w:szCs w:val="20"/>
          <w:lang w:val="en-US" w:eastAsia="es-CO"/>
        </w:rPr>
        <w:t xml:space="preserve"> 1237</w:t>
      </w:r>
    </w:p>
    <w:p w:rsid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n-US" w:eastAsia="es-CO"/>
        </w:rPr>
        <w:t xml:space="preserve">[2] Nakamura S, </w:t>
      </w:r>
      <w:proofErr w:type="spellStart"/>
      <w:r w:rsidRPr="00613F60">
        <w:rPr>
          <w:rFonts w:ascii="Times New Roman" w:eastAsia="Times New Roman" w:hAnsi="Times New Roman" w:cs="Times New Roman"/>
          <w:color w:val="212121"/>
          <w:szCs w:val="20"/>
          <w:lang w:val="en-US" w:eastAsia="es-CO"/>
        </w:rPr>
        <w:t>Senoh</w:t>
      </w:r>
      <w:proofErr w:type="spellEnd"/>
      <w:r w:rsidRPr="00613F60">
        <w:rPr>
          <w:rFonts w:ascii="Times New Roman" w:eastAsia="Times New Roman" w:hAnsi="Times New Roman" w:cs="Times New Roman"/>
          <w:color w:val="212121"/>
          <w:szCs w:val="20"/>
          <w:lang w:val="en-US" w:eastAsia="es-CO"/>
        </w:rPr>
        <w:t xml:space="preserve"> M, </w:t>
      </w:r>
      <w:proofErr w:type="spellStart"/>
      <w:r w:rsidRPr="00613F60">
        <w:rPr>
          <w:rFonts w:ascii="Times New Roman" w:eastAsia="Times New Roman" w:hAnsi="Times New Roman" w:cs="Times New Roman"/>
          <w:color w:val="212121"/>
          <w:szCs w:val="20"/>
          <w:lang w:val="en-US" w:eastAsia="es-CO"/>
        </w:rPr>
        <w:t>Nagahama</w:t>
      </w:r>
      <w:proofErr w:type="spellEnd"/>
      <w:r w:rsidRPr="00613F60">
        <w:rPr>
          <w:rFonts w:ascii="Times New Roman" w:eastAsia="Times New Roman" w:hAnsi="Times New Roman" w:cs="Times New Roman"/>
          <w:color w:val="212121"/>
          <w:szCs w:val="20"/>
          <w:lang w:val="en-US" w:eastAsia="es-CO"/>
        </w:rPr>
        <w:t xml:space="preserve"> S, Iwase N, Yamada T, Matsushita T, </w:t>
      </w:r>
      <w:proofErr w:type="spellStart"/>
      <w:r w:rsidRPr="00613F60">
        <w:rPr>
          <w:rFonts w:ascii="Times New Roman" w:eastAsia="Times New Roman" w:hAnsi="Times New Roman" w:cs="Times New Roman"/>
          <w:color w:val="212121"/>
          <w:szCs w:val="20"/>
          <w:lang w:val="en-US" w:eastAsia="es-CO"/>
        </w:rPr>
        <w:t>Kiyoku</w:t>
      </w:r>
      <w:proofErr w:type="spellEnd"/>
      <w:r w:rsidRPr="00613F60">
        <w:rPr>
          <w:rFonts w:ascii="Times New Roman" w:eastAsia="Times New Roman" w:hAnsi="Times New Roman" w:cs="Times New Roman"/>
          <w:color w:val="212121"/>
          <w:szCs w:val="20"/>
          <w:lang w:val="en-US" w:eastAsia="es-CO"/>
        </w:rPr>
        <w:t xml:space="preserve"> H y Sugimoto Y 1996 </w:t>
      </w:r>
      <w:proofErr w:type="spellStart"/>
      <w:r w:rsidRPr="00613F60">
        <w:rPr>
          <w:rFonts w:ascii="Times New Roman" w:eastAsia="Times New Roman" w:hAnsi="Times New Roman" w:cs="Times New Roman"/>
          <w:color w:val="212121"/>
          <w:szCs w:val="20"/>
          <w:lang w:val="en-US" w:eastAsia="es-CO"/>
        </w:rPr>
        <w:t>Japón</w:t>
      </w:r>
      <w:proofErr w:type="spellEnd"/>
      <w:r w:rsidRPr="00613F60">
        <w:rPr>
          <w:rFonts w:ascii="Times New Roman" w:eastAsia="Times New Roman" w:hAnsi="Times New Roman" w:cs="Times New Roman"/>
          <w:color w:val="212121"/>
          <w:szCs w:val="20"/>
          <w:lang w:val="en-US" w:eastAsia="es-CO"/>
        </w:rPr>
        <w:t xml:space="preserve">. </w:t>
      </w:r>
      <w:r w:rsidRPr="00613F60">
        <w:rPr>
          <w:rFonts w:ascii="Times New Roman" w:eastAsia="Times New Roman" w:hAnsi="Times New Roman" w:cs="Times New Roman"/>
          <w:color w:val="212121"/>
          <w:szCs w:val="20"/>
          <w:lang w:val="es-ES" w:eastAsia="es-CO"/>
        </w:rPr>
        <w:t xml:space="preserve">J. </w:t>
      </w:r>
      <w:proofErr w:type="spellStart"/>
      <w:r w:rsidRPr="00613F60">
        <w:rPr>
          <w:rFonts w:ascii="Times New Roman" w:eastAsia="Times New Roman" w:hAnsi="Times New Roman" w:cs="Times New Roman"/>
          <w:color w:val="212121"/>
          <w:szCs w:val="20"/>
          <w:lang w:val="es-ES" w:eastAsia="es-CO"/>
        </w:rPr>
        <w:t>Appl</w:t>
      </w:r>
      <w:proofErr w:type="spellEnd"/>
      <w:r w:rsidRPr="00613F60">
        <w:rPr>
          <w:rFonts w:ascii="Times New Roman" w:eastAsia="Times New Roman" w:hAnsi="Times New Roman" w:cs="Times New Roman"/>
          <w:color w:val="212121"/>
          <w:szCs w:val="20"/>
          <w:lang w:val="es-ES" w:eastAsia="es-CO"/>
        </w:rPr>
        <w:t xml:space="preserve">. </w:t>
      </w:r>
      <w:proofErr w:type="spellStart"/>
      <w:r w:rsidRPr="00613F60">
        <w:rPr>
          <w:rFonts w:ascii="Times New Roman" w:eastAsia="Times New Roman" w:hAnsi="Times New Roman" w:cs="Times New Roman"/>
          <w:color w:val="212121"/>
          <w:szCs w:val="20"/>
          <w:lang w:val="es-ES" w:eastAsia="es-CO"/>
        </w:rPr>
        <w:t>Phys</w:t>
      </w:r>
      <w:proofErr w:type="spellEnd"/>
      <w:r w:rsidRPr="00613F60">
        <w:rPr>
          <w:rFonts w:ascii="Times New Roman" w:eastAsia="Times New Roman" w:hAnsi="Times New Roman" w:cs="Times New Roman"/>
          <w:color w:val="212121"/>
          <w:szCs w:val="20"/>
          <w:lang w:val="es-ES" w:eastAsia="es-CO"/>
        </w:rPr>
        <w:t xml:space="preserve">. </w:t>
      </w:r>
      <w:r w:rsidRPr="00613F60">
        <w:rPr>
          <w:rFonts w:ascii="Times New Roman" w:eastAsia="Times New Roman" w:hAnsi="Times New Roman" w:cs="Times New Roman"/>
          <w:b/>
          <w:color w:val="212121"/>
          <w:szCs w:val="20"/>
          <w:lang w:val="es-ES" w:eastAsia="es-CO"/>
        </w:rPr>
        <w:t>35</w:t>
      </w:r>
      <w:r w:rsidRPr="00613F60">
        <w:rPr>
          <w:rFonts w:ascii="Times New Roman" w:eastAsia="Times New Roman" w:hAnsi="Times New Roman" w:cs="Times New Roman"/>
          <w:color w:val="212121"/>
          <w:szCs w:val="20"/>
          <w:lang w:val="es-ES" w:eastAsia="es-CO"/>
        </w:rPr>
        <w:t xml:space="preserve"> L74</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s-ES" w:eastAsia="es-CO"/>
        </w:rPr>
      </w:pPr>
      <w:r w:rsidRPr="00613F60">
        <w:rPr>
          <w:rFonts w:ascii="Times New Roman" w:eastAsia="Times New Roman" w:hAnsi="Times New Roman" w:cs="Times New Roman"/>
          <w:i/>
          <w:color w:val="212121"/>
          <w:szCs w:val="20"/>
          <w:lang w:val="es-ES" w:eastAsia="es-CO"/>
        </w:rPr>
        <w:t xml:space="preserve">10.1.1. Referencias a </w:t>
      </w:r>
      <w:proofErr w:type="spellStart"/>
      <w:r w:rsidRPr="00613F60">
        <w:rPr>
          <w:rFonts w:ascii="Times New Roman" w:eastAsia="Times New Roman" w:hAnsi="Times New Roman" w:cs="Times New Roman"/>
          <w:i/>
          <w:color w:val="212121"/>
          <w:szCs w:val="20"/>
          <w:lang w:val="es-ES" w:eastAsia="es-CO"/>
        </w:rPr>
        <w:t>preprints</w:t>
      </w:r>
      <w:proofErr w:type="spellEnd"/>
      <w:r w:rsidRPr="00613F60">
        <w:rPr>
          <w:rFonts w:ascii="Times New Roman" w:eastAsia="Times New Roman" w:hAnsi="Times New Roman" w:cs="Times New Roman"/>
          <w:i/>
          <w:color w:val="212121"/>
          <w:szCs w:val="20"/>
          <w:lang w:val="es-ES" w:eastAsia="es-CO"/>
        </w:rPr>
        <w:t xml:space="preserve">. Para las </w:t>
      </w:r>
      <w:proofErr w:type="spellStart"/>
      <w:r w:rsidRPr="00613F60">
        <w:rPr>
          <w:rFonts w:ascii="Times New Roman" w:eastAsia="Times New Roman" w:hAnsi="Times New Roman" w:cs="Times New Roman"/>
          <w:i/>
          <w:color w:val="212121"/>
          <w:szCs w:val="20"/>
          <w:lang w:val="es-ES" w:eastAsia="es-CO"/>
        </w:rPr>
        <w:t>preimpresiones</w:t>
      </w:r>
      <w:proofErr w:type="spellEnd"/>
      <w:r w:rsidRPr="00613F60">
        <w:rPr>
          <w:rFonts w:ascii="Times New Roman" w:eastAsia="Times New Roman" w:hAnsi="Times New Roman" w:cs="Times New Roman"/>
          <w:i/>
          <w:color w:val="212121"/>
          <w:szCs w:val="20"/>
          <w:lang w:val="es-ES" w:eastAsia="es-CO"/>
        </w:rPr>
        <w:t xml:space="preserve"> hay dos casos distintos:</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 xml:space="preserve">1. Cuando el artículo ha sido publicado en una revista y la </w:t>
      </w:r>
      <w:proofErr w:type="spellStart"/>
      <w:r w:rsidRPr="00613F60">
        <w:rPr>
          <w:rFonts w:ascii="Times New Roman" w:eastAsia="Times New Roman" w:hAnsi="Times New Roman" w:cs="Times New Roman"/>
          <w:color w:val="212121"/>
          <w:szCs w:val="20"/>
          <w:lang w:val="es-ES" w:eastAsia="es-CO"/>
        </w:rPr>
        <w:t>preimpresión</w:t>
      </w:r>
      <w:proofErr w:type="spellEnd"/>
      <w:r w:rsidRPr="00613F60">
        <w:rPr>
          <w:rFonts w:ascii="Times New Roman" w:eastAsia="Times New Roman" w:hAnsi="Times New Roman" w:cs="Times New Roman"/>
          <w:color w:val="212121"/>
          <w:szCs w:val="20"/>
          <w:lang w:val="es-ES" w:eastAsia="es-CO"/>
        </w:rPr>
        <w:t xml:space="preserve"> es información de referencia suplementaria. En este caso, debe presentarse como:</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 xml:space="preserve">[1] </w:t>
      </w:r>
      <w:proofErr w:type="spellStart"/>
      <w:r w:rsidRPr="00613F60">
        <w:rPr>
          <w:rFonts w:ascii="Times New Roman" w:eastAsia="Times New Roman" w:hAnsi="Times New Roman" w:cs="Times New Roman"/>
          <w:color w:val="212121"/>
          <w:szCs w:val="20"/>
          <w:lang w:val="es-ES" w:eastAsia="es-CO"/>
        </w:rPr>
        <w:t>Kunze</w:t>
      </w:r>
      <w:proofErr w:type="spellEnd"/>
      <w:r w:rsidRPr="00613F60">
        <w:rPr>
          <w:rFonts w:ascii="Times New Roman" w:eastAsia="Times New Roman" w:hAnsi="Times New Roman" w:cs="Times New Roman"/>
          <w:color w:val="212121"/>
          <w:szCs w:val="20"/>
          <w:lang w:val="es-ES" w:eastAsia="es-CO"/>
        </w:rPr>
        <w:t xml:space="preserve"> K 2003 T-dualidad y límites de </w:t>
      </w:r>
      <w:proofErr w:type="spellStart"/>
      <w:r w:rsidRPr="00613F60">
        <w:rPr>
          <w:rFonts w:ascii="Times New Roman" w:eastAsia="Times New Roman" w:hAnsi="Times New Roman" w:cs="Times New Roman"/>
          <w:color w:val="212121"/>
          <w:szCs w:val="20"/>
          <w:lang w:val="es-ES" w:eastAsia="es-CO"/>
        </w:rPr>
        <w:t>Penrose</w:t>
      </w:r>
      <w:proofErr w:type="spellEnd"/>
      <w:r w:rsidRPr="00613F60">
        <w:rPr>
          <w:rFonts w:ascii="Times New Roman" w:eastAsia="Times New Roman" w:hAnsi="Times New Roman" w:cs="Times New Roman"/>
          <w:color w:val="212121"/>
          <w:szCs w:val="20"/>
          <w:lang w:val="es-ES" w:eastAsia="es-CO"/>
        </w:rPr>
        <w:t xml:space="preserve"> de cosmologías espacialmente homogéneas e </w:t>
      </w:r>
      <w:proofErr w:type="spellStart"/>
      <w:r w:rsidRPr="00613F60">
        <w:rPr>
          <w:rFonts w:ascii="Times New Roman" w:eastAsia="Times New Roman" w:hAnsi="Times New Roman" w:cs="Times New Roman"/>
          <w:color w:val="212121"/>
          <w:szCs w:val="20"/>
          <w:lang w:val="es-ES" w:eastAsia="es-CO"/>
        </w:rPr>
        <w:t>inhomogéneas</w:t>
      </w:r>
      <w:proofErr w:type="spellEnd"/>
      <w:r w:rsidRPr="00613F60">
        <w:rPr>
          <w:rFonts w:ascii="Times New Roman" w:eastAsia="Times New Roman" w:hAnsi="Times New Roman" w:cs="Times New Roman"/>
          <w:color w:val="212121"/>
          <w:szCs w:val="20"/>
          <w:lang w:val="es-ES" w:eastAsia="es-CO"/>
        </w:rPr>
        <w:t xml:space="preserve"> </w:t>
      </w:r>
      <w:proofErr w:type="spellStart"/>
      <w:r w:rsidRPr="00613F60">
        <w:rPr>
          <w:rFonts w:ascii="Times New Roman" w:eastAsia="Times New Roman" w:hAnsi="Times New Roman" w:cs="Times New Roman"/>
          <w:color w:val="212121"/>
          <w:szCs w:val="20"/>
          <w:lang w:val="es-ES" w:eastAsia="es-CO"/>
        </w:rPr>
        <w:t>Phys</w:t>
      </w:r>
      <w:proofErr w:type="spellEnd"/>
      <w:r w:rsidRPr="00613F60">
        <w:rPr>
          <w:rFonts w:ascii="Times New Roman" w:eastAsia="Times New Roman" w:hAnsi="Times New Roman" w:cs="Times New Roman"/>
          <w:color w:val="212121"/>
          <w:szCs w:val="20"/>
          <w:lang w:val="es-ES" w:eastAsia="es-CO"/>
        </w:rPr>
        <w:t xml:space="preserve">. Rev. D </w:t>
      </w:r>
      <w:r w:rsidRPr="00613F60">
        <w:rPr>
          <w:rFonts w:ascii="Times New Roman" w:eastAsia="Times New Roman" w:hAnsi="Times New Roman" w:cs="Times New Roman"/>
          <w:b/>
          <w:color w:val="212121"/>
          <w:szCs w:val="20"/>
          <w:lang w:val="es-ES" w:eastAsia="es-CO"/>
        </w:rPr>
        <w:t>68</w:t>
      </w:r>
      <w:r w:rsidRPr="00613F60">
        <w:rPr>
          <w:rFonts w:ascii="Times New Roman" w:eastAsia="Times New Roman" w:hAnsi="Times New Roman" w:cs="Times New Roman"/>
          <w:color w:val="212121"/>
          <w:szCs w:val="20"/>
          <w:lang w:val="es-ES" w:eastAsia="es-CO"/>
        </w:rPr>
        <w:t xml:space="preserve"> 063517 (</w:t>
      </w:r>
      <w:proofErr w:type="spellStart"/>
      <w:r w:rsidRPr="00613F60">
        <w:rPr>
          <w:rFonts w:ascii="Times New Roman" w:eastAsia="Times New Roman" w:hAnsi="Times New Roman" w:cs="Times New Roman"/>
          <w:color w:val="212121"/>
          <w:szCs w:val="20"/>
          <w:lang w:val="es-ES" w:eastAsia="es-CO"/>
        </w:rPr>
        <w:t>Preprint</w:t>
      </w:r>
      <w:proofErr w:type="spellEnd"/>
      <w:r w:rsidRPr="00613F60">
        <w:rPr>
          <w:rFonts w:ascii="Times New Roman" w:eastAsia="Times New Roman" w:hAnsi="Times New Roman" w:cs="Times New Roman"/>
          <w:color w:val="212121"/>
          <w:szCs w:val="20"/>
          <w:lang w:val="es-ES" w:eastAsia="es-CO"/>
        </w:rPr>
        <w:t xml:space="preserve"> gr-</w:t>
      </w:r>
      <w:proofErr w:type="spellStart"/>
      <w:r w:rsidRPr="00613F60">
        <w:rPr>
          <w:rFonts w:ascii="Times New Roman" w:eastAsia="Times New Roman" w:hAnsi="Times New Roman" w:cs="Times New Roman"/>
          <w:color w:val="212121"/>
          <w:szCs w:val="20"/>
          <w:lang w:val="es-ES" w:eastAsia="es-CO"/>
        </w:rPr>
        <w:t>qc</w:t>
      </w:r>
      <w:proofErr w:type="spellEnd"/>
      <w:r w:rsidRPr="00613F60">
        <w:rPr>
          <w:rFonts w:ascii="Times New Roman" w:eastAsia="Times New Roman" w:hAnsi="Times New Roman" w:cs="Times New Roman"/>
          <w:color w:val="212121"/>
          <w:szCs w:val="20"/>
          <w:lang w:val="es-ES" w:eastAsia="es-CO"/>
        </w:rPr>
        <w:t xml:space="preserve"> / 0303038)</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 xml:space="preserve">2. Donde la única referencia disponible es la </w:t>
      </w:r>
      <w:proofErr w:type="spellStart"/>
      <w:r w:rsidRPr="00613F60">
        <w:rPr>
          <w:rFonts w:ascii="Times New Roman" w:eastAsia="Times New Roman" w:hAnsi="Times New Roman" w:cs="Times New Roman"/>
          <w:color w:val="212121"/>
          <w:szCs w:val="20"/>
          <w:lang w:val="es-ES" w:eastAsia="es-CO"/>
        </w:rPr>
        <w:t>preimpresión</w:t>
      </w:r>
      <w:proofErr w:type="spellEnd"/>
      <w:r w:rsidRPr="00613F60">
        <w:rPr>
          <w:rFonts w:ascii="Times New Roman" w:eastAsia="Times New Roman" w:hAnsi="Times New Roman" w:cs="Times New Roman"/>
          <w:color w:val="212121"/>
          <w:szCs w:val="20"/>
          <w:lang w:val="es-ES" w:eastAsia="es-CO"/>
        </w:rPr>
        <w:t>. En este caso, debe presentarse como</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 xml:space="preserve">[1] </w:t>
      </w:r>
      <w:proofErr w:type="spellStart"/>
      <w:r w:rsidRPr="00613F60">
        <w:rPr>
          <w:rFonts w:ascii="Times New Roman" w:eastAsia="Times New Roman" w:hAnsi="Times New Roman" w:cs="Times New Roman"/>
          <w:color w:val="212121"/>
          <w:szCs w:val="20"/>
          <w:lang w:val="es-ES" w:eastAsia="es-CO"/>
        </w:rPr>
        <w:t>Milson</w:t>
      </w:r>
      <w:proofErr w:type="spellEnd"/>
      <w:r w:rsidRPr="00613F60">
        <w:rPr>
          <w:rFonts w:ascii="Times New Roman" w:eastAsia="Times New Roman" w:hAnsi="Times New Roman" w:cs="Times New Roman"/>
          <w:color w:val="212121"/>
          <w:szCs w:val="20"/>
          <w:lang w:val="es-ES" w:eastAsia="es-CO"/>
        </w:rPr>
        <w:t xml:space="preserve"> R, </w:t>
      </w:r>
      <w:proofErr w:type="spellStart"/>
      <w:r w:rsidRPr="00613F60">
        <w:rPr>
          <w:rFonts w:ascii="Times New Roman" w:eastAsia="Times New Roman" w:hAnsi="Times New Roman" w:cs="Times New Roman"/>
          <w:color w:val="212121"/>
          <w:szCs w:val="20"/>
          <w:lang w:val="es-ES" w:eastAsia="es-CO"/>
        </w:rPr>
        <w:t>Coley</w:t>
      </w:r>
      <w:proofErr w:type="spellEnd"/>
      <w:r w:rsidRPr="00613F60">
        <w:rPr>
          <w:rFonts w:ascii="Times New Roman" w:eastAsia="Times New Roman" w:hAnsi="Times New Roman" w:cs="Times New Roman"/>
          <w:color w:val="212121"/>
          <w:szCs w:val="20"/>
          <w:lang w:val="es-ES" w:eastAsia="es-CO"/>
        </w:rPr>
        <w:t xml:space="preserve"> A, </w:t>
      </w:r>
      <w:proofErr w:type="spellStart"/>
      <w:r w:rsidRPr="00613F60">
        <w:rPr>
          <w:rFonts w:ascii="Times New Roman" w:eastAsia="Times New Roman" w:hAnsi="Times New Roman" w:cs="Times New Roman"/>
          <w:color w:val="212121"/>
          <w:szCs w:val="20"/>
          <w:lang w:val="es-ES" w:eastAsia="es-CO"/>
        </w:rPr>
        <w:t>Pravda</w:t>
      </w:r>
      <w:proofErr w:type="spellEnd"/>
      <w:r w:rsidRPr="00613F60">
        <w:rPr>
          <w:rFonts w:ascii="Times New Roman" w:eastAsia="Times New Roman" w:hAnsi="Times New Roman" w:cs="Times New Roman"/>
          <w:color w:val="212121"/>
          <w:szCs w:val="20"/>
          <w:lang w:val="es-ES" w:eastAsia="es-CO"/>
        </w:rPr>
        <w:t xml:space="preserve"> V y </w:t>
      </w:r>
      <w:proofErr w:type="spellStart"/>
      <w:r w:rsidRPr="00613F60">
        <w:rPr>
          <w:rFonts w:ascii="Times New Roman" w:eastAsia="Times New Roman" w:hAnsi="Times New Roman" w:cs="Times New Roman"/>
          <w:color w:val="212121"/>
          <w:szCs w:val="20"/>
          <w:lang w:val="es-ES" w:eastAsia="es-CO"/>
        </w:rPr>
        <w:t>Pravdova</w:t>
      </w:r>
      <w:proofErr w:type="spellEnd"/>
      <w:r w:rsidRPr="00613F60">
        <w:rPr>
          <w:rFonts w:ascii="Times New Roman" w:eastAsia="Times New Roman" w:hAnsi="Times New Roman" w:cs="Times New Roman"/>
          <w:color w:val="212121"/>
          <w:szCs w:val="20"/>
          <w:lang w:val="es-ES" w:eastAsia="es-CO"/>
        </w:rPr>
        <w:t xml:space="preserve"> A 2004 Alineación y tensores algebraicamente especiales </w:t>
      </w:r>
      <w:proofErr w:type="spellStart"/>
      <w:r w:rsidRPr="00613F60">
        <w:rPr>
          <w:rFonts w:ascii="Times New Roman" w:eastAsia="Times New Roman" w:hAnsi="Times New Roman" w:cs="Times New Roman"/>
          <w:color w:val="212121"/>
          <w:szCs w:val="20"/>
          <w:lang w:val="es-ES" w:eastAsia="es-CO"/>
        </w:rPr>
        <w:t>Preprint</w:t>
      </w:r>
      <w:proofErr w:type="spellEnd"/>
      <w:r w:rsidRPr="00613F60">
        <w:rPr>
          <w:rFonts w:ascii="Times New Roman" w:eastAsia="Times New Roman" w:hAnsi="Times New Roman" w:cs="Times New Roman"/>
          <w:color w:val="212121"/>
          <w:szCs w:val="20"/>
          <w:lang w:val="es-ES" w:eastAsia="es-CO"/>
        </w:rPr>
        <w:t xml:space="preserve"> gr-</w:t>
      </w:r>
      <w:proofErr w:type="spellStart"/>
      <w:r w:rsidRPr="00613F60">
        <w:rPr>
          <w:rFonts w:ascii="Times New Roman" w:eastAsia="Times New Roman" w:hAnsi="Times New Roman" w:cs="Times New Roman"/>
          <w:color w:val="212121"/>
          <w:szCs w:val="20"/>
          <w:lang w:val="es-ES" w:eastAsia="es-CO"/>
        </w:rPr>
        <w:t>qc</w:t>
      </w:r>
      <w:proofErr w:type="spellEnd"/>
      <w:r w:rsidRPr="00613F60">
        <w:rPr>
          <w:rFonts w:ascii="Times New Roman" w:eastAsia="Times New Roman" w:hAnsi="Times New Roman" w:cs="Times New Roman"/>
          <w:color w:val="212121"/>
          <w:szCs w:val="20"/>
          <w:lang w:val="es-ES" w:eastAsia="es-CO"/>
        </w:rPr>
        <w:t xml:space="preserve"> / 0401010</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10.1.2. Referencias a revistas exclusivamente electrónicas. En general, se proporcionan números de artículos y no hay rangos de páginas, ya que la mayoría de las revistas de solo lectura electrónica comienzan cada artículo en la página 1.</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Para las revistas SISSA, el volumen se divide en números mensuales y estos forman parte del número de artículo</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613F60">
        <w:rPr>
          <w:rFonts w:ascii="Times New Roman" w:eastAsia="Times New Roman" w:hAnsi="Times New Roman" w:cs="Times New Roman"/>
          <w:color w:val="212121"/>
          <w:szCs w:val="20"/>
          <w:lang w:val="es-ES" w:eastAsia="es-CO"/>
        </w:rPr>
        <w:t xml:space="preserve">[1] </w:t>
      </w:r>
      <w:proofErr w:type="spellStart"/>
      <w:r w:rsidRPr="00613F60">
        <w:rPr>
          <w:rFonts w:ascii="Times New Roman" w:eastAsia="Times New Roman" w:hAnsi="Times New Roman" w:cs="Times New Roman"/>
          <w:color w:val="212121"/>
          <w:szCs w:val="20"/>
          <w:lang w:val="es-ES" w:eastAsia="es-CO"/>
        </w:rPr>
        <w:t>Horowitz</w:t>
      </w:r>
      <w:proofErr w:type="spellEnd"/>
      <w:r w:rsidRPr="00613F60">
        <w:rPr>
          <w:rFonts w:ascii="Times New Roman" w:eastAsia="Times New Roman" w:hAnsi="Times New Roman" w:cs="Times New Roman"/>
          <w:color w:val="212121"/>
          <w:szCs w:val="20"/>
          <w:lang w:val="es-ES" w:eastAsia="es-CO"/>
        </w:rPr>
        <w:t xml:space="preserve"> G T y </w:t>
      </w:r>
      <w:proofErr w:type="spellStart"/>
      <w:r w:rsidRPr="00613F60">
        <w:rPr>
          <w:rFonts w:ascii="Times New Roman" w:eastAsia="Times New Roman" w:hAnsi="Times New Roman" w:cs="Times New Roman"/>
          <w:color w:val="212121"/>
          <w:szCs w:val="20"/>
          <w:lang w:val="es-ES" w:eastAsia="es-CO"/>
        </w:rPr>
        <w:t>Maldacena</w:t>
      </w:r>
      <w:proofErr w:type="spellEnd"/>
      <w:r w:rsidRPr="00613F60">
        <w:rPr>
          <w:rFonts w:ascii="Times New Roman" w:eastAsia="Times New Roman" w:hAnsi="Times New Roman" w:cs="Times New Roman"/>
          <w:color w:val="212121"/>
          <w:szCs w:val="20"/>
          <w:lang w:val="es-ES" w:eastAsia="es-CO"/>
        </w:rPr>
        <w:t xml:space="preserve"> J 2004 El estado final del agujero negro J. High </w:t>
      </w:r>
      <w:proofErr w:type="spellStart"/>
      <w:r w:rsidRPr="00613F60">
        <w:rPr>
          <w:rFonts w:ascii="Times New Roman" w:eastAsia="Times New Roman" w:hAnsi="Times New Roman" w:cs="Times New Roman"/>
          <w:color w:val="212121"/>
          <w:szCs w:val="20"/>
          <w:lang w:val="es-ES" w:eastAsia="es-CO"/>
        </w:rPr>
        <w:t>Energy</w:t>
      </w:r>
      <w:proofErr w:type="spellEnd"/>
      <w:r w:rsidRPr="00613F60">
        <w:rPr>
          <w:rFonts w:ascii="Times New Roman" w:eastAsia="Times New Roman" w:hAnsi="Times New Roman" w:cs="Times New Roman"/>
          <w:color w:val="212121"/>
          <w:szCs w:val="20"/>
          <w:lang w:val="es-ES" w:eastAsia="es-CO"/>
        </w:rPr>
        <w:t xml:space="preserve"> </w:t>
      </w:r>
      <w:proofErr w:type="spellStart"/>
      <w:r w:rsidRPr="00613F60">
        <w:rPr>
          <w:rFonts w:ascii="Times New Roman" w:eastAsia="Times New Roman" w:hAnsi="Times New Roman" w:cs="Times New Roman"/>
          <w:color w:val="212121"/>
          <w:szCs w:val="20"/>
          <w:lang w:val="es-ES" w:eastAsia="es-CO"/>
        </w:rPr>
        <w:t>Phys</w:t>
      </w:r>
      <w:proofErr w:type="spellEnd"/>
      <w:r w:rsidRPr="00613F60">
        <w:rPr>
          <w:rFonts w:ascii="Times New Roman" w:eastAsia="Times New Roman" w:hAnsi="Times New Roman" w:cs="Times New Roman"/>
          <w:color w:val="212121"/>
          <w:szCs w:val="20"/>
          <w:lang w:val="es-ES" w:eastAsia="es-CO"/>
        </w:rPr>
        <w:t>. JHEP02 (2004) 008</w:t>
      </w: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es-CO"/>
        </w:rPr>
      </w:pPr>
      <w:r w:rsidRPr="00613F60">
        <w:rPr>
          <w:rFonts w:ascii="Times New Roman" w:eastAsia="Times New Roman" w:hAnsi="Times New Roman" w:cs="Times New Roman"/>
          <w:i/>
          <w:color w:val="212121"/>
          <w:szCs w:val="20"/>
          <w:lang w:val="es-ES" w:eastAsia="es-CO"/>
        </w:rPr>
        <w:t xml:space="preserve">10.1.3. Referencias a libros, actas de conferencias e informes. </w:t>
      </w:r>
      <w:r w:rsidRPr="00613F60">
        <w:rPr>
          <w:rFonts w:ascii="Times New Roman" w:eastAsia="Times New Roman" w:hAnsi="Times New Roman" w:cs="Times New Roman"/>
          <w:color w:val="212121"/>
          <w:szCs w:val="20"/>
          <w:lang w:val="es-ES" w:eastAsia="es-CO"/>
        </w:rPr>
        <w:t>Las referencias a libros, actas e informes son similares a las referencias de revistas, pero solo tienen dos cambios de fuente (consulte la tabla 7).</w:t>
      </w:r>
    </w:p>
    <w:p w:rsidR="000307F9" w:rsidRDefault="000307F9" w:rsidP="000307F9">
      <w:pPr>
        <w:spacing w:after="0"/>
        <w:jc w:val="both"/>
        <w:rPr>
          <w:rFonts w:ascii="Times New Roman" w:hAnsi="Times New Roman" w:cs="Times New Roman"/>
          <w:i/>
          <w:color w:val="212121"/>
          <w:shd w:val="clear" w:color="auto" w:fill="FFFFFF"/>
        </w:rPr>
      </w:pPr>
    </w:p>
    <w:tbl>
      <w:tblPr>
        <w:tblW w:w="0" w:type="auto"/>
        <w:jc w:val="center"/>
        <w:tblInd w:w="-1200" w:type="dxa"/>
        <w:tblLook w:val="01E0" w:firstRow="1" w:lastRow="1" w:firstColumn="1" w:lastColumn="1" w:noHBand="0" w:noVBand="0"/>
      </w:tblPr>
      <w:tblGrid>
        <w:gridCol w:w="3042"/>
        <w:gridCol w:w="2226"/>
      </w:tblGrid>
      <w:tr w:rsidR="00613F60" w:rsidRPr="00613F60" w:rsidTr="004C2784">
        <w:trPr>
          <w:jc w:val="center"/>
        </w:trPr>
        <w:tc>
          <w:tcPr>
            <w:tcW w:w="5268" w:type="dxa"/>
            <w:gridSpan w:val="2"/>
            <w:tcBorders>
              <w:bottom w:val="single" w:sz="6" w:space="0" w:color="auto"/>
            </w:tcBorders>
            <w:shd w:val="clear" w:color="auto" w:fill="auto"/>
            <w:tcMar>
              <w:left w:w="0" w:type="dxa"/>
              <w:right w:w="0" w:type="dxa"/>
            </w:tcMar>
          </w:tcPr>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s-CO"/>
              </w:rPr>
            </w:pPr>
            <w:r w:rsidRPr="00613F60">
              <w:rPr>
                <w:rFonts w:ascii="inherit" w:eastAsia="Times New Roman" w:hAnsi="inherit" w:cs="Courier New"/>
                <w:color w:val="212121"/>
                <w:sz w:val="20"/>
                <w:szCs w:val="20"/>
                <w:lang w:val="es-ES" w:eastAsia="es-CO"/>
              </w:rPr>
              <w:t>Tabla 7. Estilos de fuente para referencias a libros, actas de conferencias e informes.</w:t>
            </w:r>
          </w:p>
          <w:p w:rsidR="00613F60" w:rsidRPr="00613F60" w:rsidRDefault="00613F60" w:rsidP="004C2784">
            <w:pPr>
              <w:tabs>
                <w:tab w:val="left" w:pos="567"/>
              </w:tabs>
              <w:spacing w:before="40" w:after="120"/>
              <w:ind w:left="28"/>
              <w:jc w:val="both"/>
              <w:rPr>
                <w:rFonts w:ascii="Times New Roman" w:hAnsi="Times New Roman"/>
                <w:b/>
                <w:color w:val="000000"/>
              </w:rPr>
            </w:pPr>
          </w:p>
        </w:tc>
      </w:tr>
      <w:tr w:rsidR="00613F60" w:rsidRPr="00CE57CF" w:rsidTr="004C2784">
        <w:trPr>
          <w:jc w:val="center"/>
        </w:trPr>
        <w:tc>
          <w:tcPr>
            <w:tcW w:w="3042" w:type="dxa"/>
            <w:tcBorders>
              <w:top w:val="single" w:sz="6" w:space="0" w:color="auto"/>
              <w:bottom w:val="single" w:sz="4" w:space="0" w:color="auto"/>
            </w:tcBorders>
            <w:shd w:val="clear" w:color="auto" w:fill="auto"/>
            <w:tcMar>
              <w:left w:w="0" w:type="dxa"/>
              <w:right w:w="0" w:type="dxa"/>
            </w:tcMar>
          </w:tcPr>
          <w:p w:rsidR="00613F60" w:rsidRPr="00613F60" w:rsidRDefault="00613F60" w:rsidP="0084564D">
            <w:pPr>
              <w:pStyle w:val="HTMLconformatoprevio"/>
              <w:shd w:val="clear" w:color="auto" w:fill="FFFFFF"/>
              <w:rPr>
                <w:rFonts w:ascii="Times New Roman" w:hAnsi="Times New Roman" w:cs="Times New Roman"/>
                <w:b/>
                <w:color w:val="212121"/>
                <w:sz w:val="22"/>
                <w:szCs w:val="22"/>
                <w:lang w:val="es-ES"/>
              </w:rPr>
            </w:pPr>
            <w:r w:rsidRPr="00613F60">
              <w:rPr>
                <w:rFonts w:ascii="Times New Roman" w:hAnsi="Times New Roman" w:cs="Times New Roman"/>
                <w:b/>
                <w:color w:val="212121"/>
                <w:sz w:val="22"/>
                <w:szCs w:val="22"/>
                <w:lang w:val="es-ES"/>
              </w:rPr>
              <w:t>Elemento</w:t>
            </w:r>
          </w:p>
        </w:tc>
        <w:tc>
          <w:tcPr>
            <w:tcW w:w="2226" w:type="dxa"/>
            <w:tcBorders>
              <w:top w:val="single" w:sz="6" w:space="0" w:color="auto"/>
              <w:bottom w:val="single" w:sz="4" w:space="0" w:color="auto"/>
            </w:tcBorders>
            <w:shd w:val="clear" w:color="auto" w:fill="auto"/>
            <w:tcMar>
              <w:left w:w="0" w:type="dxa"/>
              <w:right w:w="0" w:type="dxa"/>
            </w:tcMar>
          </w:tcPr>
          <w:p w:rsidR="00613F60" w:rsidRPr="00613F60" w:rsidRDefault="00613F60" w:rsidP="004C2784">
            <w:pPr>
              <w:tabs>
                <w:tab w:val="left" w:pos="567"/>
              </w:tabs>
              <w:spacing w:before="40" w:after="40"/>
              <w:ind w:left="28"/>
              <w:rPr>
                <w:rFonts w:ascii="Times New Roman" w:hAnsi="Times New Roman" w:cs="Times New Roman"/>
                <w:b/>
                <w:color w:val="000000"/>
              </w:rPr>
            </w:pPr>
            <w:r w:rsidRPr="00613F60">
              <w:rPr>
                <w:rFonts w:ascii="Times New Roman" w:hAnsi="Times New Roman" w:cs="Times New Roman"/>
                <w:b/>
                <w:color w:val="000000"/>
              </w:rPr>
              <w:t>Estilo</w:t>
            </w:r>
          </w:p>
        </w:tc>
      </w:tr>
      <w:tr w:rsidR="00613F60" w:rsidRPr="00CE57CF" w:rsidTr="004C2784">
        <w:trPr>
          <w:jc w:val="center"/>
        </w:trPr>
        <w:tc>
          <w:tcPr>
            <w:tcW w:w="3042" w:type="dxa"/>
            <w:tcBorders>
              <w:top w:val="single" w:sz="4" w:space="0" w:color="auto"/>
            </w:tcBorders>
            <w:shd w:val="clear" w:color="auto" w:fill="auto"/>
            <w:tcMar>
              <w:left w:w="0" w:type="dxa"/>
              <w:right w:w="0" w:type="dxa"/>
            </w:tcMar>
          </w:tcPr>
          <w:p w:rsidR="00613F60" w:rsidRPr="00613F60" w:rsidRDefault="00613F60" w:rsidP="0084564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Autores, Fecha</w:t>
            </w:r>
          </w:p>
        </w:tc>
        <w:tc>
          <w:tcPr>
            <w:tcW w:w="2226" w:type="dxa"/>
            <w:tcBorders>
              <w:top w:val="single" w:sz="4" w:space="0" w:color="auto"/>
            </w:tcBorders>
            <w:shd w:val="clear" w:color="auto" w:fill="auto"/>
            <w:tcMar>
              <w:left w:w="0" w:type="dxa"/>
              <w:right w:w="0" w:type="dxa"/>
            </w:tcMar>
          </w:tcPr>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es-CO"/>
              </w:rPr>
            </w:pPr>
            <w:r w:rsidRPr="00613F60">
              <w:rPr>
                <w:rFonts w:ascii="Times New Roman" w:eastAsia="Times New Roman" w:hAnsi="Times New Roman" w:cs="Times New Roman"/>
                <w:color w:val="212121"/>
                <w:lang w:val="es-ES" w:eastAsia="es-CO"/>
              </w:rPr>
              <w:t>Tipo romano</w:t>
            </w:r>
          </w:p>
        </w:tc>
      </w:tr>
      <w:tr w:rsidR="00613F60" w:rsidRPr="00CE57CF" w:rsidTr="004C2784">
        <w:trPr>
          <w:jc w:val="center"/>
        </w:trPr>
        <w:tc>
          <w:tcPr>
            <w:tcW w:w="3042" w:type="dxa"/>
            <w:shd w:val="clear" w:color="auto" w:fill="auto"/>
            <w:tcMar>
              <w:left w:w="0" w:type="dxa"/>
              <w:right w:w="0" w:type="dxa"/>
            </w:tcMar>
          </w:tcPr>
          <w:p w:rsidR="00613F60" w:rsidRPr="00613F60" w:rsidRDefault="00613F60" w:rsidP="0084564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Título del libro</w:t>
            </w:r>
          </w:p>
        </w:tc>
        <w:tc>
          <w:tcPr>
            <w:tcW w:w="2226" w:type="dxa"/>
            <w:shd w:val="clear" w:color="auto" w:fill="auto"/>
            <w:tcMar>
              <w:left w:w="0" w:type="dxa"/>
              <w:right w:w="0" w:type="dxa"/>
            </w:tcMar>
          </w:tcPr>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es-CO"/>
              </w:rPr>
            </w:pPr>
            <w:r w:rsidRPr="00613F60">
              <w:rPr>
                <w:rFonts w:ascii="Times New Roman" w:eastAsia="Times New Roman" w:hAnsi="Times New Roman" w:cs="Times New Roman"/>
                <w:color w:val="212121"/>
                <w:lang w:val="es-ES" w:eastAsia="es-CO"/>
              </w:rPr>
              <w:t>Tipo cursiva</w:t>
            </w:r>
          </w:p>
        </w:tc>
      </w:tr>
      <w:tr w:rsidR="00613F60" w:rsidRPr="00CE57CF" w:rsidTr="004C2784">
        <w:trPr>
          <w:jc w:val="center"/>
        </w:trPr>
        <w:tc>
          <w:tcPr>
            <w:tcW w:w="3042" w:type="dxa"/>
            <w:shd w:val="clear" w:color="auto" w:fill="auto"/>
            <w:tcMar>
              <w:left w:w="0" w:type="dxa"/>
              <w:right w:w="0" w:type="dxa"/>
            </w:tcMar>
          </w:tcPr>
          <w:p w:rsidR="00613F60" w:rsidRPr="00613F60" w:rsidRDefault="00613F60" w:rsidP="0084564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Editores</w:t>
            </w:r>
          </w:p>
        </w:tc>
        <w:tc>
          <w:tcPr>
            <w:tcW w:w="2226" w:type="dxa"/>
            <w:shd w:val="clear" w:color="auto" w:fill="auto"/>
            <w:tcMar>
              <w:left w:w="0" w:type="dxa"/>
              <w:right w:w="0" w:type="dxa"/>
            </w:tcMar>
          </w:tcPr>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es-CO"/>
              </w:rPr>
            </w:pPr>
            <w:r w:rsidRPr="00613F60">
              <w:rPr>
                <w:rFonts w:ascii="Times New Roman" w:eastAsia="Times New Roman" w:hAnsi="Times New Roman" w:cs="Times New Roman"/>
                <w:color w:val="212121"/>
                <w:lang w:val="es-ES" w:eastAsia="es-CO"/>
              </w:rPr>
              <w:t>Tipo romano</w:t>
            </w:r>
          </w:p>
        </w:tc>
      </w:tr>
      <w:tr w:rsidR="00613F60" w:rsidRPr="00CE57CF" w:rsidTr="004C2784">
        <w:trPr>
          <w:jc w:val="center"/>
        </w:trPr>
        <w:tc>
          <w:tcPr>
            <w:tcW w:w="3042" w:type="dxa"/>
            <w:shd w:val="clear" w:color="auto" w:fill="auto"/>
            <w:tcMar>
              <w:left w:w="0" w:type="dxa"/>
              <w:right w:w="0" w:type="dxa"/>
            </w:tcMar>
          </w:tcPr>
          <w:p w:rsidR="00613F60" w:rsidRPr="00613F60" w:rsidRDefault="00613F60" w:rsidP="0084564D">
            <w:pPr>
              <w:pStyle w:val="HTMLconformatoprevio"/>
              <w:shd w:val="clear" w:color="auto" w:fill="FFFFFF"/>
              <w:rPr>
                <w:rFonts w:ascii="Times New Roman" w:hAnsi="Times New Roman" w:cs="Times New Roman"/>
                <w:color w:val="212121"/>
                <w:sz w:val="22"/>
                <w:szCs w:val="22"/>
                <w:lang w:val="es-ES"/>
              </w:rPr>
            </w:pPr>
            <w:r w:rsidRPr="00613F60">
              <w:rPr>
                <w:rFonts w:ascii="Times New Roman" w:hAnsi="Times New Roman" w:cs="Times New Roman"/>
                <w:color w:val="212121"/>
                <w:sz w:val="22"/>
                <w:szCs w:val="22"/>
                <w:lang w:val="es-ES"/>
              </w:rPr>
              <w:t>Lugar (ciudad, pueblo, etc.) de publicación, editorial</w:t>
            </w:r>
          </w:p>
        </w:tc>
        <w:tc>
          <w:tcPr>
            <w:tcW w:w="2226" w:type="dxa"/>
            <w:shd w:val="clear" w:color="auto" w:fill="auto"/>
            <w:tcMar>
              <w:left w:w="0" w:type="dxa"/>
              <w:right w:w="0" w:type="dxa"/>
            </w:tcMar>
          </w:tcPr>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es-CO"/>
              </w:rPr>
            </w:pPr>
            <w:r w:rsidRPr="00613F60">
              <w:rPr>
                <w:rFonts w:ascii="Times New Roman" w:eastAsia="Times New Roman" w:hAnsi="Times New Roman" w:cs="Times New Roman"/>
                <w:color w:val="212121"/>
                <w:lang w:val="es-ES" w:eastAsia="es-CO"/>
              </w:rPr>
              <w:t>Tipo romano</w:t>
            </w:r>
          </w:p>
        </w:tc>
      </w:tr>
      <w:tr w:rsidR="00613F60" w:rsidRPr="00CE57CF" w:rsidTr="004C2784">
        <w:trPr>
          <w:jc w:val="center"/>
        </w:trPr>
        <w:tc>
          <w:tcPr>
            <w:tcW w:w="3042" w:type="dxa"/>
            <w:shd w:val="clear" w:color="auto" w:fill="auto"/>
            <w:tcMar>
              <w:left w:w="0" w:type="dxa"/>
              <w:right w:w="0" w:type="dxa"/>
            </w:tcMar>
          </w:tcPr>
          <w:p w:rsidR="00613F60" w:rsidRPr="00613F60" w:rsidRDefault="00613F60" w:rsidP="0084564D">
            <w:pPr>
              <w:pStyle w:val="HTMLconformatoprevio"/>
              <w:shd w:val="clear" w:color="auto" w:fill="FFFFFF"/>
              <w:rPr>
                <w:rFonts w:ascii="Times New Roman" w:hAnsi="Times New Roman" w:cs="Times New Roman"/>
                <w:color w:val="212121"/>
                <w:sz w:val="22"/>
                <w:szCs w:val="22"/>
              </w:rPr>
            </w:pPr>
            <w:r w:rsidRPr="00613F60">
              <w:rPr>
                <w:rFonts w:ascii="Times New Roman" w:hAnsi="Times New Roman" w:cs="Times New Roman"/>
                <w:color w:val="212121"/>
                <w:sz w:val="22"/>
                <w:szCs w:val="22"/>
                <w:lang w:val="es-ES"/>
              </w:rPr>
              <w:lastRenderedPageBreak/>
              <w:t>Volumen, número de página</w:t>
            </w:r>
          </w:p>
        </w:tc>
        <w:tc>
          <w:tcPr>
            <w:tcW w:w="2226" w:type="dxa"/>
            <w:shd w:val="clear" w:color="auto" w:fill="auto"/>
            <w:tcMar>
              <w:left w:w="0" w:type="dxa"/>
              <w:right w:w="0" w:type="dxa"/>
            </w:tcMar>
          </w:tcPr>
          <w:p w:rsidR="00613F60" w:rsidRPr="00613F60" w:rsidRDefault="00613F60" w:rsidP="00613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es-CO"/>
              </w:rPr>
            </w:pPr>
            <w:r w:rsidRPr="00613F60">
              <w:rPr>
                <w:rFonts w:ascii="Times New Roman" w:eastAsia="Times New Roman" w:hAnsi="Times New Roman" w:cs="Times New Roman"/>
                <w:color w:val="212121"/>
                <w:lang w:val="es-ES" w:eastAsia="es-CO"/>
              </w:rPr>
              <w:t>Tipo romano</w:t>
            </w:r>
          </w:p>
          <w:p w:rsidR="00613F60" w:rsidRPr="00613F60" w:rsidRDefault="00613F60" w:rsidP="004C2784">
            <w:pPr>
              <w:tabs>
                <w:tab w:val="left" w:pos="567"/>
              </w:tabs>
              <w:spacing w:before="40" w:after="40"/>
              <w:ind w:left="28"/>
              <w:rPr>
                <w:rFonts w:ascii="Times New Roman" w:hAnsi="Times New Roman" w:cs="Times New Roman"/>
                <w:color w:val="000000"/>
              </w:rPr>
            </w:pPr>
          </w:p>
        </w:tc>
      </w:tr>
    </w:tbl>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Cs w:val="20"/>
          <w:lang w:val="es-ES" w:eastAsia="es-CO"/>
        </w:rPr>
      </w:pPr>
      <w:r w:rsidRPr="00BC6A85">
        <w:rPr>
          <w:rFonts w:ascii="Times New Roman" w:eastAsia="Times New Roman" w:hAnsi="Times New Roman" w:cs="Times New Roman"/>
          <w:b/>
          <w:color w:val="212121"/>
          <w:szCs w:val="20"/>
          <w:lang w:val="es-ES" w:eastAsia="es-CO"/>
        </w:rPr>
        <w:t>Puntos a tener en cuenta</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BC6A85" w:rsidRPr="00BC6A85" w:rsidRDefault="00BC6A85" w:rsidP="00BC6A8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s-ES" w:eastAsia="es-CO"/>
        </w:rPr>
      </w:pPr>
      <w:r w:rsidRPr="00BC6A85">
        <w:rPr>
          <w:rFonts w:ascii="Times New Roman" w:eastAsia="Times New Roman" w:hAnsi="Times New Roman" w:cs="Times New Roman"/>
          <w:color w:val="212121"/>
          <w:szCs w:val="20"/>
          <w:lang w:val="es-ES" w:eastAsia="es-CO"/>
        </w:rPr>
        <w:t xml:space="preserve">Los títulos de los libros están en cursiva y deben escribirse en su totalidad con mayúsculas iniciales para todas las palabras, excepto las menores. Palabras como Procedimientos, Simposio, Internacional, Conferencia, Segundo, etc. deben abreviarse a </w:t>
      </w:r>
      <w:proofErr w:type="spellStart"/>
      <w:r w:rsidRPr="00BC6A85">
        <w:rPr>
          <w:rFonts w:ascii="Times New Roman" w:eastAsia="Times New Roman" w:hAnsi="Times New Roman" w:cs="Times New Roman"/>
          <w:color w:val="212121"/>
          <w:szCs w:val="20"/>
          <w:lang w:val="es-ES" w:eastAsia="es-CO"/>
        </w:rPr>
        <w:t>Proc</w:t>
      </w:r>
      <w:proofErr w:type="spellEnd"/>
      <w:r w:rsidRPr="00BC6A85">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Symp</w:t>
      </w:r>
      <w:proofErr w:type="spellEnd"/>
      <w:r w:rsidRPr="00BC6A85">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Int</w:t>
      </w:r>
      <w:proofErr w:type="spellEnd"/>
      <w:r w:rsidRPr="00BC6A85">
        <w:rPr>
          <w:rFonts w:ascii="Times New Roman" w:eastAsia="Times New Roman" w:hAnsi="Times New Roman" w:cs="Times New Roman"/>
          <w:color w:val="212121"/>
          <w:szCs w:val="20"/>
          <w:lang w:val="es-ES" w:eastAsia="es-CO"/>
        </w:rPr>
        <w:t>., Conf., 2nd, respectivamente, pero el resto del título debe darse completo, seguido de la fecha de la conferencia y la ciudad donde se realizó la conferencia. Para los informes de laboratorio, el laboratorio debe detallarse siempre que sea posible,</w:t>
      </w:r>
      <w:r>
        <w:rPr>
          <w:rFonts w:ascii="Times New Roman" w:eastAsia="Times New Roman" w:hAnsi="Times New Roman" w:cs="Times New Roman"/>
          <w:color w:val="212121"/>
          <w:szCs w:val="20"/>
          <w:lang w:val="es-ES" w:eastAsia="es-CO"/>
        </w:rPr>
        <w:t xml:space="preserve"> </w:t>
      </w:r>
      <w:proofErr w:type="spellStart"/>
      <w:proofErr w:type="gramStart"/>
      <w:r>
        <w:rPr>
          <w:rFonts w:ascii="Times New Roman" w:eastAsia="Times New Roman" w:hAnsi="Times New Roman" w:cs="Times New Roman"/>
          <w:color w:val="212121"/>
          <w:szCs w:val="20"/>
          <w:lang w:val="es-ES" w:eastAsia="es-CO"/>
        </w:rPr>
        <w:t>e.g</w:t>
      </w:r>
      <w:proofErr w:type="spellEnd"/>
      <w:r>
        <w:rPr>
          <w:rFonts w:ascii="Times New Roman" w:eastAsia="Times New Roman" w:hAnsi="Times New Roman" w:cs="Times New Roman"/>
          <w:color w:val="212121"/>
          <w:szCs w:val="20"/>
          <w:lang w:val="es-ES" w:eastAsia="es-CO"/>
        </w:rPr>
        <w:t>.</w:t>
      </w:r>
      <w:r w:rsidRPr="00BC6A85">
        <w:rPr>
          <w:rFonts w:ascii="Times New Roman" w:eastAsia="Times New Roman" w:hAnsi="Times New Roman" w:cs="Times New Roman"/>
          <w:color w:val="212121"/>
          <w:szCs w:val="20"/>
          <w:lang w:val="es-ES" w:eastAsia="es-CO"/>
        </w:rPr>
        <w:t>.</w:t>
      </w:r>
      <w:proofErr w:type="gramEnd"/>
      <w:r w:rsidRPr="00BC6A85">
        <w:rPr>
          <w:rFonts w:ascii="Times New Roman" w:eastAsia="Times New Roman" w:hAnsi="Times New Roman" w:cs="Times New Roman"/>
          <w:color w:val="212121"/>
          <w:szCs w:val="20"/>
          <w:lang w:val="es-ES" w:eastAsia="es-CO"/>
        </w:rPr>
        <w:t xml:space="preserve"> </w:t>
      </w:r>
      <w:r w:rsidRPr="00BC6A85">
        <w:rPr>
          <w:rFonts w:ascii="Times New Roman" w:eastAsia="Times New Roman" w:hAnsi="Times New Roman" w:cs="Times New Roman"/>
          <w:i/>
          <w:color w:val="212121"/>
          <w:szCs w:val="20"/>
          <w:lang w:val="es-ES" w:eastAsia="es-CO"/>
        </w:rPr>
        <w:t xml:space="preserve">Informe del Laboratorio Nacional </w:t>
      </w:r>
      <w:proofErr w:type="spellStart"/>
      <w:r w:rsidRPr="00BC6A85">
        <w:rPr>
          <w:rFonts w:ascii="Times New Roman" w:eastAsia="Times New Roman" w:hAnsi="Times New Roman" w:cs="Times New Roman"/>
          <w:i/>
          <w:color w:val="212121"/>
          <w:szCs w:val="20"/>
          <w:lang w:val="es-ES" w:eastAsia="es-CO"/>
        </w:rPr>
        <w:t>Argonne</w:t>
      </w:r>
      <w:proofErr w:type="spellEnd"/>
      <w:r w:rsidRPr="00BC6A85">
        <w:rPr>
          <w:rFonts w:ascii="Times New Roman" w:eastAsia="Times New Roman" w:hAnsi="Times New Roman" w:cs="Times New Roman"/>
          <w:i/>
          <w:color w:val="212121"/>
          <w:szCs w:val="20"/>
          <w:lang w:val="es-ES" w:eastAsia="es-CO"/>
        </w:rPr>
        <w:t>.</w:t>
      </w:r>
    </w:p>
    <w:p w:rsidR="00BC6A85" w:rsidRDefault="00BC6A85" w:rsidP="000307F9">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 xml:space="preserve">El número de volumen, por ejemplo </w:t>
      </w:r>
      <w:proofErr w:type="spellStart"/>
      <w:r w:rsidRPr="00BC6A85">
        <w:rPr>
          <w:rFonts w:ascii="Times New Roman" w:eastAsia="Times New Roman" w:hAnsi="Times New Roman" w:cs="Times New Roman"/>
          <w:color w:val="212121"/>
          <w:szCs w:val="20"/>
          <w:lang w:val="es-ES" w:eastAsia="es-CO"/>
        </w:rPr>
        <w:t>vol</w:t>
      </w:r>
      <w:proofErr w:type="spellEnd"/>
      <w:r w:rsidRPr="00BC6A85">
        <w:rPr>
          <w:rFonts w:ascii="Times New Roman" w:eastAsia="Times New Roman" w:hAnsi="Times New Roman" w:cs="Times New Roman"/>
          <w:color w:val="212121"/>
          <w:szCs w:val="20"/>
          <w:lang w:val="es-ES" w:eastAsia="es-CO"/>
        </w:rPr>
        <w:t xml:space="preserve"> 2, debe ser seguido por los editores, en una forma como '</w:t>
      </w:r>
      <w:proofErr w:type="spellStart"/>
      <w:r w:rsidRPr="00BC6A85">
        <w:rPr>
          <w:rFonts w:ascii="Times New Roman" w:eastAsia="Times New Roman" w:hAnsi="Times New Roman" w:cs="Times New Roman"/>
          <w:color w:val="212121"/>
          <w:szCs w:val="20"/>
          <w:lang w:val="es-ES" w:eastAsia="es-CO"/>
        </w:rPr>
        <w:t>ed</w:t>
      </w:r>
      <w:proofErr w:type="spellEnd"/>
      <w:r w:rsidRPr="00BC6A85">
        <w:rPr>
          <w:rFonts w:ascii="Times New Roman" w:eastAsia="Times New Roman" w:hAnsi="Times New Roman" w:cs="Times New Roman"/>
          <w:color w:val="212121"/>
          <w:szCs w:val="20"/>
          <w:lang w:val="es-ES" w:eastAsia="es-CO"/>
        </w:rPr>
        <w:t xml:space="preserve"> A J Smith y P R Jones'. Use et al si hay más de dos editores. Luego viene la ciudad de publicación y editorial, entre corchetes y separados por dos puntos, y finalmente los números de página precedidos por p si solo se da un número o </w:t>
      </w:r>
      <w:proofErr w:type="spellStart"/>
      <w:r w:rsidRPr="00BC6A85">
        <w:rPr>
          <w:rFonts w:ascii="Times New Roman" w:eastAsia="Times New Roman" w:hAnsi="Times New Roman" w:cs="Times New Roman"/>
          <w:color w:val="212121"/>
          <w:szCs w:val="20"/>
          <w:lang w:val="es-ES" w:eastAsia="es-CO"/>
        </w:rPr>
        <w:t>pp</w:t>
      </w:r>
      <w:proofErr w:type="spellEnd"/>
      <w:r w:rsidRPr="00BC6A85">
        <w:rPr>
          <w:rFonts w:ascii="Times New Roman" w:eastAsia="Times New Roman" w:hAnsi="Times New Roman" w:cs="Times New Roman"/>
          <w:color w:val="212121"/>
          <w:szCs w:val="20"/>
          <w:lang w:val="es-ES" w:eastAsia="es-CO"/>
        </w:rPr>
        <w:t xml:space="preserve"> si se dan los números inicial y final.</w:t>
      </w:r>
    </w:p>
    <w:p w:rsid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Ejemplos tomados de publicaciones publicadas:</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 xml:space="preserve">[1] </w:t>
      </w:r>
      <w:r>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Sze</w:t>
      </w:r>
      <w:proofErr w:type="spellEnd"/>
      <w:r w:rsidRPr="00BC6A85">
        <w:rPr>
          <w:rFonts w:ascii="Times New Roman" w:eastAsia="Times New Roman" w:hAnsi="Times New Roman" w:cs="Times New Roman"/>
          <w:color w:val="212121"/>
          <w:szCs w:val="20"/>
          <w:lang w:val="es-ES" w:eastAsia="es-CO"/>
        </w:rPr>
        <w:t xml:space="preserve"> S M 1969 Física de dispositivos semiconductores (Nueva York: </w:t>
      </w:r>
      <w:proofErr w:type="spellStart"/>
      <w:r w:rsidRPr="00BC6A85">
        <w:rPr>
          <w:rFonts w:ascii="Times New Roman" w:eastAsia="Times New Roman" w:hAnsi="Times New Roman" w:cs="Times New Roman"/>
          <w:color w:val="212121"/>
          <w:szCs w:val="20"/>
          <w:lang w:val="es-ES" w:eastAsia="es-CO"/>
        </w:rPr>
        <w:t>Wiley-Interscience</w:t>
      </w:r>
      <w:proofErr w:type="spellEnd"/>
      <w:r w:rsidRPr="00BC6A85">
        <w:rPr>
          <w:rFonts w:ascii="Times New Roman" w:eastAsia="Times New Roman" w:hAnsi="Times New Roman" w:cs="Times New Roman"/>
          <w:color w:val="212121"/>
          <w:szCs w:val="20"/>
          <w:lang w:val="es-ES" w:eastAsia="es-CO"/>
        </w:rPr>
        <w:t>)</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 xml:space="preserve">[2] </w:t>
      </w:r>
      <w:r>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Dorman</w:t>
      </w:r>
      <w:proofErr w:type="spellEnd"/>
      <w:r w:rsidRPr="00BC6A85">
        <w:rPr>
          <w:rFonts w:ascii="Times New Roman" w:eastAsia="Times New Roman" w:hAnsi="Times New Roman" w:cs="Times New Roman"/>
          <w:color w:val="212121"/>
          <w:szCs w:val="20"/>
          <w:lang w:val="es-ES" w:eastAsia="es-CO"/>
        </w:rPr>
        <w:t xml:space="preserve"> L I 1975 Variaciones de rayos cósmicos galácticos (Moscú: </w:t>
      </w:r>
      <w:proofErr w:type="spellStart"/>
      <w:r w:rsidRPr="00BC6A85">
        <w:rPr>
          <w:rFonts w:ascii="Times New Roman" w:eastAsia="Times New Roman" w:hAnsi="Times New Roman" w:cs="Times New Roman"/>
          <w:color w:val="212121"/>
          <w:szCs w:val="20"/>
          <w:lang w:val="es-ES" w:eastAsia="es-CO"/>
        </w:rPr>
        <w:t>Moscow</w:t>
      </w:r>
      <w:proofErr w:type="spellEnd"/>
      <w:r w:rsidRPr="00BC6A85">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State</w:t>
      </w:r>
      <w:proofErr w:type="spellEnd"/>
      <w:r w:rsidRPr="00BC6A85">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University</w:t>
      </w:r>
      <w:proofErr w:type="spellEnd"/>
      <w:r w:rsidRPr="00BC6A85">
        <w:rPr>
          <w:rFonts w:ascii="Times New Roman" w:eastAsia="Times New Roman" w:hAnsi="Times New Roman" w:cs="Times New Roman"/>
          <w:color w:val="212121"/>
          <w:szCs w:val="20"/>
          <w:lang w:val="es-ES" w:eastAsia="es-CO"/>
        </w:rPr>
        <w:t xml:space="preserve"> </w:t>
      </w:r>
      <w:r>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Press</w:t>
      </w:r>
      <w:proofErr w:type="spellEnd"/>
      <w:r w:rsidRPr="00BC6A85">
        <w:rPr>
          <w:rFonts w:ascii="Times New Roman" w:eastAsia="Times New Roman" w:hAnsi="Times New Roman" w:cs="Times New Roman"/>
          <w:color w:val="212121"/>
          <w:szCs w:val="20"/>
          <w:lang w:val="es-ES" w:eastAsia="es-CO"/>
        </w:rPr>
        <w:t>) p 103</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 xml:space="preserve">[3] </w:t>
      </w:r>
      <w:r>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Caplar</w:t>
      </w:r>
      <w:proofErr w:type="spellEnd"/>
      <w:r w:rsidRPr="00BC6A85">
        <w:rPr>
          <w:rFonts w:ascii="Times New Roman" w:eastAsia="Times New Roman" w:hAnsi="Times New Roman" w:cs="Times New Roman"/>
          <w:color w:val="212121"/>
          <w:szCs w:val="20"/>
          <w:lang w:val="es-ES" w:eastAsia="es-CO"/>
        </w:rPr>
        <w:t xml:space="preserve"> R y </w:t>
      </w:r>
      <w:proofErr w:type="spellStart"/>
      <w:r w:rsidRPr="00BC6A85">
        <w:rPr>
          <w:rFonts w:ascii="Times New Roman" w:eastAsia="Times New Roman" w:hAnsi="Times New Roman" w:cs="Times New Roman"/>
          <w:color w:val="212121"/>
          <w:szCs w:val="20"/>
          <w:lang w:val="es-ES" w:eastAsia="es-CO"/>
        </w:rPr>
        <w:t>Kulisic</w:t>
      </w:r>
      <w:proofErr w:type="spellEnd"/>
      <w:r w:rsidRPr="00BC6A85">
        <w:rPr>
          <w:rFonts w:ascii="Times New Roman" w:eastAsia="Times New Roman" w:hAnsi="Times New Roman" w:cs="Times New Roman"/>
          <w:color w:val="212121"/>
          <w:szCs w:val="20"/>
          <w:lang w:val="es-ES" w:eastAsia="es-CO"/>
        </w:rPr>
        <w:t xml:space="preserve"> P 1973 </w:t>
      </w:r>
      <w:proofErr w:type="spellStart"/>
      <w:r w:rsidRPr="00BC6A85">
        <w:rPr>
          <w:rFonts w:ascii="Times New Roman" w:eastAsia="Times New Roman" w:hAnsi="Times New Roman" w:cs="Times New Roman"/>
          <w:color w:val="212121"/>
          <w:szCs w:val="20"/>
          <w:lang w:val="es-ES" w:eastAsia="es-CO"/>
        </w:rPr>
        <w:t>Proc</w:t>
      </w:r>
      <w:proofErr w:type="spellEnd"/>
      <w:r w:rsidRPr="00BC6A85">
        <w:rPr>
          <w:rFonts w:ascii="Times New Roman" w:eastAsia="Times New Roman" w:hAnsi="Times New Roman" w:cs="Times New Roman"/>
          <w:color w:val="212121"/>
          <w:szCs w:val="20"/>
          <w:lang w:val="es-ES" w:eastAsia="es-CO"/>
        </w:rPr>
        <w:t xml:space="preserve">. En t. Conf. </w:t>
      </w:r>
      <w:proofErr w:type="gramStart"/>
      <w:r w:rsidRPr="00BC6A85">
        <w:rPr>
          <w:rFonts w:ascii="Times New Roman" w:eastAsia="Times New Roman" w:hAnsi="Times New Roman" w:cs="Times New Roman"/>
          <w:color w:val="212121"/>
          <w:szCs w:val="20"/>
          <w:lang w:val="es-ES" w:eastAsia="es-CO"/>
        </w:rPr>
        <w:t>sobre</w:t>
      </w:r>
      <w:proofErr w:type="gramEnd"/>
      <w:r w:rsidRPr="00BC6A85">
        <w:rPr>
          <w:rFonts w:ascii="Times New Roman" w:eastAsia="Times New Roman" w:hAnsi="Times New Roman" w:cs="Times New Roman"/>
          <w:color w:val="212121"/>
          <w:szCs w:val="20"/>
          <w:lang w:val="es-ES" w:eastAsia="es-CO"/>
        </w:rPr>
        <w:t xml:space="preserve"> Física Nuclear (</w:t>
      </w:r>
      <w:proofErr w:type="spellStart"/>
      <w:r w:rsidRPr="00BC6A85">
        <w:rPr>
          <w:rFonts w:ascii="Times New Roman" w:eastAsia="Times New Roman" w:hAnsi="Times New Roman" w:cs="Times New Roman"/>
          <w:color w:val="212121"/>
          <w:szCs w:val="20"/>
          <w:lang w:val="es-ES" w:eastAsia="es-CO"/>
        </w:rPr>
        <w:t>Munich</w:t>
      </w:r>
      <w:proofErr w:type="spellEnd"/>
      <w:r w:rsidRPr="00BC6A85">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vol</w:t>
      </w:r>
      <w:proofErr w:type="spellEnd"/>
      <w:r w:rsidRPr="00BC6A85">
        <w:rPr>
          <w:rFonts w:ascii="Times New Roman" w:eastAsia="Times New Roman" w:hAnsi="Times New Roman" w:cs="Times New Roman"/>
          <w:color w:val="212121"/>
          <w:szCs w:val="20"/>
          <w:lang w:val="es-ES" w:eastAsia="es-CO"/>
        </w:rPr>
        <w:t xml:space="preserve"> 1 (</w:t>
      </w:r>
      <w:proofErr w:type="spellStart"/>
      <w:r w:rsidRPr="00BC6A85">
        <w:rPr>
          <w:rFonts w:ascii="Times New Roman" w:eastAsia="Times New Roman" w:hAnsi="Times New Roman" w:cs="Times New Roman"/>
          <w:color w:val="212121"/>
          <w:szCs w:val="20"/>
          <w:lang w:val="es-ES" w:eastAsia="es-CO"/>
        </w:rPr>
        <w:t>Amsterdam</w:t>
      </w:r>
      <w:proofErr w:type="spellEnd"/>
      <w:r w:rsidRPr="00BC6A85">
        <w:rPr>
          <w:rFonts w:ascii="Times New Roman" w:eastAsia="Times New Roman" w:hAnsi="Times New Roman" w:cs="Times New Roman"/>
          <w:color w:val="212121"/>
          <w:szCs w:val="20"/>
          <w:lang w:val="es-ES" w:eastAsia="es-CO"/>
        </w:rPr>
        <w:t xml:space="preserve">: Holanda Septentrional / </w:t>
      </w:r>
      <w:proofErr w:type="spellStart"/>
      <w:r w:rsidRPr="00BC6A85">
        <w:rPr>
          <w:rFonts w:ascii="Times New Roman" w:eastAsia="Times New Roman" w:hAnsi="Times New Roman" w:cs="Times New Roman"/>
          <w:color w:val="212121"/>
          <w:szCs w:val="20"/>
          <w:lang w:val="es-ES" w:eastAsia="es-CO"/>
        </w:rPr>
        <w:t>Elsevier</w:t>
      </w:r>
      <w:proofErr w:type="spellEnd"/>
      <w:r w:rsidRPr="00BC6A85">
        <w:rPr>
          <w:rFonts w:ascii="Times New Roman" w:eastAsia="Times New Roman" w:hAnsi="Times New Roman" w:cs="Times New Roman"/>
          <w:color w:val="212121"/>
          <w:szCs w:val="20"/>
          <w:lang w:val="es-ES" w:eastAsia="es-CO"/>
        </w:rPr>
        <w:t xml:space="preserve"> estadounidense) p 517</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 xml:space="preserve">[4] </w:t>
      </w:r>
      <w:r>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Szytula</w:t>
      </w:r>
      <w:proofErr w:type="spellEnd"/>
      <w:r w:rsidRPr="00BC6A85">
        <w:rPr>
          <w:rFonts w:ascii="Times New Roman" w:eastAsia="Times New Roman" w:hAnsi="Times New Roman" w:cs="Times New Roman"/>
          <w:color w:val="212121"/>
          <w:szCs w:val="20"/>
          <w:lang w:val="es-ES" w:eastAsia="es-CO"/>
        </w:rPr>
        <w:t xml:space="preserve"> A y </w:t>
      </w:r>
      <w:proofErr w:type="spellStart"/>
      <w:r w:rsidRPr="00BC6A85">
        <w:rPr>
          <w:rFonts w:ascii="Times New Roman" w:eastAsia="Times New Roman" w:hAnsi="Times New Roman" w:cs="Times New Roman"/>
          <w:color w:val="212121"/>
          <w:szCs w:val="20"/>
          <w:lang w:val="es-ES" w:eastAsia="es-CO"/>
        </w:rPr>
        <w:t>Leciejewicz</w:t>
      </w:r>
      <w:proofErr w:type="spellEnd"/>
      <w:r w:rsidRPr="00BC6A85">
        <w:rPr>
          <w:rFonts w:ascii="Times New Roman" w:eastAsia="Times New Roman" w:hAnsi="Times New Roman" w:cs="Times New Roman"/>
          <w:color w:val="212121"/>
          <w:szCs w:val="20"/>
          <w:lang w:val="es-ES" w:eastAsia="es-CO"/>
        </w:rPr>
        <w:t xml:space="preserve"> J 1989 Manual sobre la Física y la Química de las Tierras Raras </w:t>
      </w:r>
      <w:proofErr w:type="spellStart"/>
      <w:r w:rsidRPr="00BC6A85">
        <w:rPr>
          <w:rFonts w:ascii="Times New Roman" w:eastAsia="Times New Roman" w:hAnsi="Times New Roman" w:cs="Times New Roman"/>
          <w:color w:val="212121"/>
          <w:szCs w:val="20"/>
          <w:lang w:val="es-ES" w:eastAsia="es-CO"/>
        </w:rPr>
        <w:t>vol</w:t>
      </w:r>
      <w:proofErr w:type="spellEnd"/>
      <w:r w:rsidRPr="00BC6A85">
        <w:rPr>
          <w:rFonts w:ascii="Times New Roman" w:eastAsia="Times New Roman" w:hAnsi="Times New Roman" w:cs="Times New Roman"/>
          <w:color w:val="212121"/>
          <w:szCs w:val="20"/>
          <w:lang w:val="es-ES" w:eastAsia="es-CO"/>
        </w:rPr>
        <w:t xml:space="preserve"> 12, </w:t>
      </w:r>
      <w:proofErr w:type="spellStart"/>
      <w:r w:rsidRPr="00BC6A85">
        <w:rPr>
          <w:rFonts w:ascii="Times New Roman" w:eastAsia="Times New Roman" w:hAnsi="Times New Roman" w:cs="Times New Roman"/>
          <w:color w:val="212121"/>
          <w:szCs w:val="20"/>
          <w:lang w:val="es-ES" w:eastAsia="es-CO"/>
        </w:rPr>
        <w:t>ed</w:t>
      </w:r>
      <w:proofErr w:type="spellEnd"/>
      <w:r w:rsidRPr="00BC6A85">
        <w:rPr>
          <w:rFonts w:ascii="Times New Roman" w:eastAsia="Times New Roman" w:hAnsi="Times New Roman" w:cs="Times New Roman"/>
          <w:color w:val="212121"/>
          <w:szCs w:val="20"/>
          <w:lang w:val="es-ES" w:eastAsia="es-CO"/>
        </w:rPr>
        <w:t xml:space="preserve"> K A </w:t>
      </w:r>
      <w:proofErr w:type="spellStart"/>
      <w:r w:rsidRPr="00BC6A85">
        <w:rPr>
          <w:rFonts w:ascii="Times New Roman" w:eastAsia="Times New Roman" w:hAnsi="Times New Roman" w:cs="Times New Roman"/>
          <w:color w:val="212121"/>
          <w:szCs w:val="20"/>
          <w:lang w:val="es-ES" w:eastAsia="es-CO"/>
        </w:rPr>
        <w:t>Gschneidner</w:t>
      </w:r>
      <w:proofErr w:type="spellEnd"/>
      <w:r w:rsidRPr="00BC6A85">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Jr</w:t>
      </w:r>
      <w:proofErr w:type="spellEnd"/>
      <w:r w:rsidRPr="00BC6A85">
        <w:rPr>
          <w:rFonts w:ascii="Times New Roman" w:eastAsia="Times New Roman" w:hAnsi="Times New Roman" w:cs="Times New Roman"/>
          <w:color w:val="212121"/>
          <w:szCs w:val="20"/>
          <w:lang w:val="es-ES" w:eastAsia="es-CO"/>
        </w:rPr>
        <w:t xml:space="preserve"> y L Erwin (</w:t>
      </w:r>
      <w:proofErr w:type="spellStart"/>
      <w:r w:rsidRPr="00BC6A85">
        <w:rPr>
          <w:rFonts w:ascii="Times New Roman" w:eastAsia="Times New Roman" w:hAnsi="Times New Roman" w:cs="Times New Roman"/>
          <w:color w:val="212121"/>
          <w:szCs w:val="20"/>
          <w:lang w:val="es-ES" w:eastAsia="es-CO"/>
        </w:rPr>
        <w:t>Amsterdam</w:t>
      </w:r>
      <w:proofErr w:type="spellEnd"/>
      <w:r w:rsidRPr="00BC6A85">
        <w:rPr>
          <w:rFonts w:ascii="Times New Roman" w:eastAsia="Times New Roman" w:hAnsi="Times New Roman" w:cs="Times New Roman"/>
          <w:color w:val="212121"/>
          <w:szCs w:val="20"/>
          <w:lang w:val="es-ES" w:eastAsia="es-CO"/>
        </w:rPr>
        <w:t xml:space="preserve">: </w:t>
      </w:r>
      <w:proofErr w:type="spellStart"/>
      <w:r w:rsidRPr="00BC6A85">
        <w:rPr>
          <w:rFonts w:ascii="Times New Roman" w:eastAsia="Times New Roman" w:hAnsi="Times New Roman" w:cs="Times New Roman"/>
          <w:color w:val="212121"/>
          <w:szCs w:val="20"/>
          <w:lang w:val="es-ES" w:eastAsia="es-CO"/>
        </w:rPr>
        <w:t>Elsevier</w:t>
      </w:r>
      <w:proofErr w:type="spellEnd"/>
      <w:r w:rsidRPr="00BC6A85">
        <w:rPr>
          <w:rFonts w:ascii="Times New Roman" w:eastAsia="Times New Roman" w:hAnsi="Times New Roman" w:cs="Times New Roman"/>
          <w:color w:val="212121"/>
          <w:szCs w:val="20"/>
          <w:lang w:val="es-ES" w:eastAsia="es-CO"/>
        </w:rPr>
        <w:t>) p 133</w:t>
      </w:r>
    </w:p>
    <w:p w:rsid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[5]</w:t>
      </w:r>
      <w:r>
        <w:rPr>
          <w:rFonts w:ascii="Times New Roman" w:eastAsia="Times New Roman" w:hAnsi="Times New Roman" w:cs="Times New Roman"/>
          <w:color w:val="212121"/>
          <w:szCs w:val="20"/>
          <w:lang w:val="es-ES" w:eastAsia="es-CO"/>
        </w:rPr>
        <w:t xml:space="preserve">     </w:t>
      </w:r>
      <w:r w:rsidRPr="00BC6A85">
        <w:rPr>
          <w:rFonts w:ascii="Times New Roman" w:eastAsia="Times New Roman" w:hAnsi="Times New Roman" w:cs="Times New Roman"/>
          <w:color w:val="212121"/>
          <w:szCs w:val="20"/>
          <w:lang w:val="es-ES" w:eastAsia="es-CO"/>
        </w:rPr>
        <w:t xml:space="preserve"> Kuhn T 1998 Teoría de la matriz de densidad de la dinámica ultrarrápida coherente Teoría del transporte Propiedades de las </w:t>
      </w:r>
      <w:proofErr w:type="spellStart"/>
      <w:r w:rsidRPr="00BC6A85">
        <w:rPr>
          <w:rFonts w:ascii="Times New Roman" w:eastAsia="Times New Roman" w:hAnsi="Times New Roman" w:cs="Times New Roman"/>
          <w:color w:val="212121"/>
          <w:szCs w:val="20"/>
          <w:lang w:val="es-ES" w:eastAsia="es-CO"/>
        </w:rPr>
        <w:t>nanoestructuras</w:t>
      </w:r>
      <w:proofErr w:type="spellEnd"/>
      <w:r w:rsidRPr="00BC6A85">
        <w:rPr>
          <w:rFonts w:ascii="Times New Roman" w:eastAsia="Times New Roman" w:hAnsi="Times New Roman" w:cs="Times New Roman"/>
          <w:color w:val="212121"/>
          <w:szCs w:val="20"/>
          <w:lang w:val="es-ES" w:eastAsia="es-CO"/>
        </w:rPr>
        <w:t xml:space="preserve"> semiconductoras (Materiales electrónicos </w:t>
      </w:r>
      <w:proofErr w:type="spellStart"/>
      <w:r w:rsidRPr="00BC6A85">
        <w:rPr>
          <w:rFonts w:ascii="Times New Roman" w:eastAsia="Times New Roman" w:hAnsi="Times New Roman" w:cs="Times New Roman"/>
          <w:color w:val="212121"/>
          <w:szCs w:val="20"/>
          <w:lang w:val="es-ES" w:eastAsia="es-CO"/>
        </w:rPr>
        <w:t>vol</w:t>
      </w:r>
      <w:proofErr w:type="spellEnd"/>
      <w:r w:rsidRPr="00BC6A85">
        <w:rPr>
          <w:rFonts w:ascii="Times New Roman" w:eastAsia="Times New Roman" w:hAnsi="Times New Roman" w:cs="Times New Roman"/>
          <w:color w:val="212121"/>
          <w:szCs w:val="20"/>
          <w:lang w:val="es-ES" w:eastAsia="es-CO"/>
        </w:rPr>
        <w:t xml:space="preserve"> 4) </w:t>
      </w:r>
      <w:proofErr w:type="spellStart"/>
      <w:r w:rsidRPr="00BC6A85">
        <w:rPr>
          <w:rFonts w:ascii="Times New Roman" w:eastAsia="Times New Roman" w:hAnsi="Times New Roman" w:cs="Times New Roman"/>
          <w:color w:val="212121"/>
          <w:szCs w:val="20"/>
          <w:lang w:val="es-ES" w:eastAsia="es-CO"/>
        </w:rPr>
        <w:t>ed</w:t>
      </w:r>
      <w:proofErr w:type="spellEnd"/>
      <w:r w:rsidRPr="00BC6A85">
        <w:rPr>
          <w:rFonts w:ascii="Times New Roman" w:eastAsia="Times New Roman" w:hAnsi="Times New Roman" w:cs="Times New Roman"/>
          <w:color w:val="212121"/>
          <w:szCs w:val="20"/>
          <w:lang w:val="es-ES" w:eastAsia="es-CO"/>
        </w:rPr>
        <w:t xml:space="preserve"> E </w:t>
      </w:r>
      <w:proofErr w:type="spellStart"/>
      <w:r w:rsidRPr="00BC6A85">
        <w:rPr>
          <w:rFonts w:ascii="Times New Roman" w:eastAsia="Times New Roman" w:hAnsi="Times New Roman" w:cs="Times New Roman"/>
          <w:color w:val="212121"/>
          <w:szCs w:val="20"/>
          <w:lang w:val="es-ES" w:eastAsia="es-CO"/>
        </w:rPr>
        <w:t>Schöll</w:t>
      </w:r>
      <w:proofErr w:type="spellEnd"/>
      <w:r w:rsidRPr="00BC6A85">
        <w:rPr>
          <w:rFonts w:ascii="Times New Roman" w:eastAsia="Times New Roman" w:hAnsi="Times New Roman" w:cs="Times New Roman"/>
          <w:color w:val="212121"/>
          <w:szCs w:val="20"/>
          <w:lang w:val="es-ES" w:eastAsia="es-CO"/>
        </w:rPr>
        <w:t xml:space="preserve"> (Londres: </w:t>
      </w:r>
      <w:proofErr w:type="spellStart"/>
      <w:r w:rsidRPr="00BC6A85">
        <w:rPr>
          <w:rFonts w:ascii="Times New Roman" w:eastAsia="Times New Roman" w:hAnsi="Times New Roman" w:cs="Times New Roman"/>
          <w:color w:val="212121"/>
          <w:szCs w:val="20"/>
          <w:lang w:val="es-ES" w:eastAsia="es-CO"/>
        </w:rPr>
        <w:t>Chapman</w:t>
      </w:r>
      <w:proofErr w:type="spellEnd"/>
      <w:r w:rsidRPr="00BC6A85">
        <w:rPr>
          <w:rFonts w:ascii="Times New Roman" w:eastAsia="Times New Roman" w:hAnsi="Times New Roman" w:cs="Times New Roman"/>
          <w:color w:val="212121"/>
          <w:szCs w:val="20"/>
          <w:lang w:val="es-ES" w:eastAsia="es-CO"/>
        </w:rPr>
        <w:t xml:space="preserve"> y Hall) capítulo 6 </w:t>
      </w:r>
      <w:proofErr w:type="spellStart"/>
      <w:r w:rsidRPr="00BC6A85">
        <w:rPr>
          <w:rFonts w:ascii="Times New Roman" w:eastAsia="Times New Roman" w:hAnsi="Times New Roman" w:cs="Times New Roman"/>
          <w:color w:val="212121"/>
          <w:szCs w:val="20"/>
          <w:lang w:val="es-ES" w:eastAsia="es-CO"/>
        </w:rPr>
        <w:t>pp</w:t>
      </w:r>
      <w:proofErr w:type="spellEnd"/>
      <w:r w:rsidRPr="00BC6A85">
        <w:rPr>
          <w:rFonts w:ascii="Times New Roman" w:eastAsia="Times New Roman" w:hAnsi="Times New Roman" w:cs="Times New Roman"/>
          <w:color w:val="212121"/>
          <w:szCs w:val="20"/>
          <w:lang w:val="es-ES" w:eastAsia="es-CO"/>
        </w:rPr>
        <w:t xml:space="preserve"> 173-214</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s-ES" w:eastAsia="es-CO"/>
        </w:rPr>
      </w:pPr>
      <w:r w:rsidRPr="00BC6A85">
        <w:rPr>
          <w:rFonts w:ascii="Times New Roman" w:eastAsia="Times New Roman" w:hAnsi="Times New Roman" w:cs="Times New Roman"/>
          <w:i/>
          <w:color w:val="212121"/>
          <w:szCs w:val="20"/>
          <w:lang w:val="es-ES" w:eastAsia="es-CO"/>
        </w:rPr>
        <w:t>10.2. Listas de referencias</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 xml:space="preserve">Se pueden dar hasta diez autores en una referencia particular; donde hay más de diez, solo debe darse el primero seguido de et al. Las abreviaturas de los nombres de las publicaciones periódicas utilizadas por IOP Publishing son generalmente las mismas que las que figuran en British Standard BS 4148: 1985. Si un autor no está seguro de una abreviatura, es mejor dejar el título completo. Los términos loc. cit. e </w:t>
      </w:r>
      <w:proofErr w:type="spellStart"/>
      <w:r w:rsidRPr="00BC6A85">
        <w:rPr>
          <w:rFonts w:ascii="Times New Roman" w:eastAsia="Times New Roman" w:hAnsi="Times New Roman" w:cs="Times New Roman"/>
          <w:color w:val="212121"/>
          <w:szCs w:val="20"/>
          <w:lang w:val="es-ES" w:eastAsia="es-CO"/>
        </w:rPr>
        <w:t>ibid</w:t>
      </w:r>
      <w:proofErr w:type="spellEnd"/>
      <w:r w:rsidRPr="00BC6A85">
        <w:rPr>
          <w:rFonts w:ascii="Times New Roman" w:eastAsia="Times New Roman" w:hAnsi="Times New Roman" w:cs="Times New Roman"/>
          <w:color w:val="212121"/>
          <w:szCs w:val="20"/>
          <w:lang w:val="es-ES" w:eastAsia="es-CO"/>
        </w:rPr>
        <w:t xml:space="preserve"> no deberían ser </w:t>
      </w:r>
      <w:proofErr w:type="gramStart"/>
      <w:r w:rsidRPr="00BC6A85">
        <w:rPr>
          <w:rFonts w:ascii="Times New Roman" w:eastAsia="Times New Roman" w:hAnsi="Times New Roman" w:cs="Times New Roman"/>
          <w:color w:val="212121"/>
          <w:szCs w:val="20"/>
          <w:lang w:val="es-ES" w:eastAsia="es-CO"/>
        </w:rPr>
        <w:t>usado</w:t>
      </w:r>
      <w:proofErr w:type="gramEnd"/>
      <w:r w:rsidRPr="00BC6A85">
        <w:rPr>
          <w:rFonts w:ascii="Times New Roman" w:eastAsia="Times New Roman" w:hAnsi="Times New Roman" w:cs="Times New Roman"/>
          <w:color w:val="212121"/>
          <w:szCs w:val="20"/>
          <w:lang w:val="es-ES" w:eastAsia="es-CO"/>
        </w:rPr>
        <w:t>.</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r w:rsidRPr="00BC6A85">
        <w:rPr>
          <w:rFonts w:ascii="Times New Roman" w:eastAsia="Times New Roman" w:hAnsi="Times New Roman" w:cs="Times New Roman"/>
          <w:color w:val="212121"/>
          <w:szCs w:val="20"/>
          <w:lang w:val="es-ES" w:eastAsia="es-CO"/>
        </w:rPr>
        <w:t>Las conferencias e informes no publicados generalmente no deben incluirse en la lista de referencias y los artículos en el curso de la publicación deben ingresarse solo si se conoce la revista de la publicación. Una tesis presentada para un grado superior puede incluirse en la lista de referencias si no ha sido reemplazada por un documento publicado y está disponible a través de una biblioteca; se debe dar suficiente información para rastrearlo fácilmente.</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val="es-ES" w:eastAsia="es-CO"/>
        </w:rPr>
      </w:pP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Cs w:val="20"/>
          <w:lang w:val="es-ES" w:eastAsia="es-CO"/>
        </w:rPr>
      </w:pPr>
      <w:r w:rsidRPr="00BC6A85">
        <w:rPr>
          <w:rFonts w:ascii="Times New Roman" w:eastAsia="Times New Roman" w:hAnsi="Times New Roman" w:cs="Times New Roman"/>
          <w:i/>
          <w:color w:val="212121"/>
          <w:szCs w:val="20"/>
          <w:lang w:val="es-ES" w:eastAsia="es-CO"/>
        </w:rPr>
        <w:t>Expresiones de gratitud</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es-CO"/>
        </w:rPr>
      </w:pPr>
      <w:r w:rsidRPr="00BC6A85">
        <w:rPr>
          <w:rFonts w:ascii="Times New Roman" w:eastAsia="Times New Roman" w:hAnsi="Times New Roman" w:cs="Times New Roman"/>
          <w:color w:val="212121"/>
          <w:szCs w:val="20"/>
          <w:lang w:val="es-ES" w:eastAsia="es-CO"/>
        </w:rPr>
        <w:t>Los autores que deseen agradecer la asistencia o aliento de sus colegas, el trabajo especial del personal técnico o el apoyo financiero de las organizaciones deben hacerlo en una sección de Reconocimientos no numerada inmediatamente después de la última sección numerada del documento.</w:t>
      </w:r>
    </w:p>
    <w:p w:rsidR="00BC6A85" w:rsidRPr="00BC6A85" w:rsidRDefault="00BC6A85" w:rsidP="00BC6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es-CO"/>
        </w:rPr>
      </w:pPr>
    </w:p>
    <w:sectPr w:rsidR="00BC6A85" w:rsidRPr="00BC6A85" w:rsidSect="00751BCE">
      <w:pgSz w:w="11907" w:h="16839" w:code="9"/>
      <w:pgMar w:top="226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CB" w:rsidRDefault="00A442CB" w:rsidP="00210375">
      <w:pPr>
        <w:spacing w:after="0" w:line="240" w:lineRule="auto"/>
      </w:pPr>
      <w:r>
        <w:separator/>
      </w:r>
    </w:p>
  </w:endnote>
  <w:endnote w:type="continuationSeparator" w:id="0">
    <w:p w:rsidR="00A442CB" w:rsidRDefault="00A442CB" w:rsidP="0021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CB" w:rsidRDefault="00A442CB" w:rsidP="00210375">
      <w:pPr>
        <w:spacing w:after="0" w:line="240" w:lineRule="auto"/>
      </w:pPr>
      <w:r>
        <w:separator/>
      </w:r>
    </w:p>
  </w:footnote>
  <w:footnote w:type="continuationSeparator" w:id="0">
    <w:p w:rsidR="00A442CB" w:rsidRDefault="00A442CB" w:rsidP="00210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CF79E2"/>
    <w:multiLevelType w:val="hybridMultilevel"/>
    <w:tmpl w:val="3D1E286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14012A50"/>
    <w:multiLevelType w:val="hybridMultilevel"/>
    <w:tmpl w:val="F02C5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BC6F10"/>
    <w:multiLevelType w:val="hybridMultilevel"/>
    <w:tmpl w:val="EFEE1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B5709E"/>
    <w:multiLevelType w:val="hybridMultilevel"/>
    <w:tmpl w:val="0C0C9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EA14A18"/>
    <w:multiLevelType w:val="hybridMultilevel"/>
    <w:tmpl w:val="7DCEA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026AF6"/>
    <w:multiLevelType w:val="hybridMultilevel"/>
    <w:tmpl w:val="7AA20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2DA126B"/>
    <w:multiLevelType w:val="hybridMultilevel"/>
    <w:tmpl w:val="99E2D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8316455"/>
    <w:multiLevelType w:val="hybridMultilevel"/>
    <w:tmpl w:val="B4801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AB9066F"/>
    <w:multiLevelType w:val="hybridMultilevel"/>
    <w:tmpl w:val="406E4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1C90127"/>
    <w:multiLevelType w:val="hybridMultilevel"/>
    <w:tmpl w:val="D3842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0"/>
  </w:num>
  <w:num w:numId="7">
    <w:abstractNumId w:val="7"/>
  </w:num>
  <w:num w:numId="8">
    <w:abstractNumId w:val="10"/>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B0"/>
    <w:rsid w:val="000307F9"/>
    <w:rsid w:val="00046B3C"/>
    <w:rsid w:val="00081B62"/>
    <w:rsid w:val="000E32DF"/>
    <w:rsid w:val="001D2AE9"/>
    <w:rsid w:val="00210375"/>
    <w:rsid w:val="003767F8"/>
    <w:rsid w:val="005B59E3"/>
    <w:rsid w:val="00613F60"/>
    <w:rsid w:val="00726E8A"/>
    <w:rsid w:val="00751BCE"/>
    <w:rsid w:val="008E27B0"/>
    <w:rsid w:val="009A4C12"/>
    <w:rsid w:val="00A442CB"/>
    <w:rsid w:val="00B213A3"/>
    <w:rsid w:val="00B37E21"/>
    <w:rsid w:val="00B93BAA"/>
    <w:rsid w:val="00BC6A85"/>
    <w:rsid w:val="00CE3933"/>
    <w:rsid w:val="00EC63B3"/>
    <w:rsid w:val="00F36710"/>
    <w:rsid w:val="00F405DB"/>
    <w:rsid w:val="00F626B9"/>
    <w:rsid w:val="00F644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E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8E27B0"/>
    <w:rPr>
      <w:rFonts w:ascii="Courier New" w:eastAsia="Times New Roman" w:hAnsi="Courier New" w:cs="Courier New"/>
      <w:sz w:val="20"/>
      <w:szCs w:val="20"/>
      <w:lang w:eastAsia="es-CO"/>
    </w:rPr>
  </w:style>
  <w:style w:type="paragraph" w:styleId="Prrafodelista">
    <w:name w:val="List Paragraph"/>
    <w:basedOn w:val="Normal"/>
    <w:uiPriority w:val="34"/>
    <w:qFormat/>
    <w:rsid w:val="008E27B0"/>
    <w:pPr>
      <w:ind w:left="720"/>
      <w:contextualSpacing/>
    </w:pPr>
  </w:style>
  <w:style w:type="paragraph" w:customStyle="1" w:styleId="BodyChar">
    <w:name w:val="Body Char"/>
    <w:link w:val="BodyCharChar"/>
    <w:rsid w:val="00751BCE"/>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751BCE"/>
    <w:rPr>
      <w:rFonts w:ascii="Times" w:eastAsia="Times New Roman" w:hAnsi="Times" w:cs="Times New Roman"/>
      <w:color w:val="000000"/>
      <w:lang w:val="en-GB"/>
    </w:rPr>
  </w:style>
  <w:style w:type="paragraph" w:customStyle="1" w:styleId="25mmIndent">
    <w:name w:val="25mmIndent"/>
    <w:rsid w:val="003767F8"/>
    <w:pPr>
      <w:spacing w:after="0" w:line="240" w:lineRule="auto"/>
      <w:ind w:left="1418"/>
    </w:pPr>
    <w:rPr>
      <w:rFonts w:ascii="Times" w:eastAsia="Times New Roman" w:hAnsi="Times" w:cs="Times New Roman"/>
      <w:lang w:val="en-US"/>
    </w:rPr>
  </w:style>
  <w:style w:type="paragraph" w:styleId="Textodeglobo">
    <w:name w:val="Balloon Text"/>
    <w:basedOn w:val="Normal"/>
    <w:link w:val="TextodegloboCar"/>
    <w:uiPriority w:val="99"/>
    <w:semiHidden/>
    <w:unhideWhenUsed/>
    <w:rsid w:val="003767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7F8"/>
    <w:rPr>
      <w:rFonts w:ascii="Tahoma" w:hAnsi="Tahoma" w:cs="Tahoma"/>
      <w:sz w:val="16"/>
      <w:szCs w:val="16"/>
    </w:rPr>
  </w:style>
  <w:style w:type="paragraph" w:customStyle="1" w:styleId="TableCaptionCentred">
    <w:name w:val="Table.Caption.Centred"/>
    <w:basedOn w:val="Normal"/>
    <w:autoRedefine/>
    <w:rsid w:val="003767F8"/>
    <w:pPr>
      <w:spacing w:after="120" w:line="240" w:lineRule="auto"/>
      <w:jc w:val="center"/>
    </w:pPr>
    <w:rPr>
      <w:rFonts w:ascii="Times" w:eastAsia="Times New Roman" w:hAnsi="Times" w:cs="Times New Roman"/>
      <w:color w:val="000000"/>
      <w:lang w:val="en-GB"/>
    </w:rPr>
  </w:style>
  <w:style w:type="paragraph" w:customStyle="1" w:styleId="FigureCaption">
    <w:name w:val="FigureCaption"/>
    <w:rsid w:val="00F36710"/>
    <w:pPr>
      <w:spacing w:before="170" w:after="0" w:line="240" w:lineRule="auto"/>
      <w:ind w:left="28"/>
      <w:jc w:val="center"/>
    </w:pPr>
    <w:rPr>
      <w:rFonts w:ascii="Times" w:eastAsia="Times New Roman" w:hAnsi="Times" w:cs="Times New Roman"/>
      <w:color w:val="000000"/>
      <w:lang w:val="en-GB"/>
    </w:rPr>
  </w:style>
  <w:style w:type="paragraph" w:customStyle="1" w:styleId="TableCaption">
    <w:name w:val="Table.Caption"/>
    <w:rsid w:val="00B37E21"/>
    <w:pPr>
      <w:spacing w:after="120" w:line="240" w:lineRule="auto"/>
      <w:jc w:val="both"/>
    </w:pPr>
    <w:rPr>
      <w:rFonts w:ascii="Times" w:eastAsia="Times New Roman" w:hAnsi="Times" w:cs="Times New Roman"/>
      <w:color w:val="000000"/>
      <w:lang w:val="en-GB"/>
    </w:rPr>
  </w:style>
  <w:style w:type="paragraph" w:customStyle="1" w:styleId="Bulleted">
    <w:name w:val="Bulleted"/>
    <w:rsid w:val="00210375"/>
    <w:pPr>
      <w:numPr>
        <w:numId w:val="6"/>
      </w:numPr>
      <w:spacing w:after="0" w:line="240" w:lineRule="auto"/>
      <w:jc w:val="both"/>
    </w:pPr>
    <w:rPr>
      <w:rFonts w:ascii="Times" w:eastAsia="Times New Roman" w:hAnsi="Times" w:cs="Times New 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E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8E27B0"/>
    <w:rPr>
      <w:rFonts w:ascii="Courier New" w:eastAsia="Times New Roman" w:hAnsi="Courier New" w:cs="Courier New"/>
      <w:sz w:val="20"/>
      <w:szCs w:val="20"/>
      <w:lang w:eastAsia="es-CO"/>
    </w:rPr>
  </w:style>
  <w:style w:type="paragraph" w:styleId="Prrafodelista">
    <w:name w:val="List Paragraph"/>
    <w:basedOn w:val="Normal"/>
    <w:uiPriority w:val="34"/>
    <w:qFormat/>
    <w:rsid w:val="008E27B0"/>
    <w:pPr>
      <w:ind w:left="720"/>
      <w:contextualSpacing/>
    </w:pPr>
  </w:style>
  <w:style w:type="paragraph" w:customStyle="1" w:styleId="BodyChar">
    <w:name w:val="Body Char"/>
    <w:link w:val="BodyCharChar"/>
    <w:rsid w:val="00751BCE"/>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751BCE"/>
    <w:rPr>
      <w:rFonts w:ascii="Times" w:eastAsia="Times New Roman" w:hAnsi="Times" w:cs="Times New Roman"/>
      <w:color w:val="000000"/>
      <w:lang w:val="en-GB"/>
    </w:rPr>
  </w:style>
  <w:style w:type="paragraph" w:customStyle="1" w:styleId="25mmIndent">
    <w:name w:val="25mmIndent"/>
    <w:rsid w:val="003767F8"/>
    <w:pPr>
      <w:spacing w:after="0" w:line="240" w:lineRule="auto"/>
      <w:ind w:left="1418"/>
    </w:pPr>
    <w:rPr>
      <w:rFonts w:ascii="Times" w:eastAsia="Times New Roman" w:hAnsi="Times" w:cs="Times New Roman"/>
      <w:lang w:val="en-US"/>
    </w:rPr>
  </w:style>
  <w:style w:type="paragraph" w:styleId="Textodeglobo">
    <w:name w:val="Balloon Text"/>
    <w:basedOn w:val="Normal"/>
    <w:link w:val="TextodegloboCar"/>
    <w:uiPriority w:val="99"/>
    <w:semiHidden/>
    <w:unhideWhenUsed/>
    <w:rsid w:val="003767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7F8"/>
    <w:rPr>
      <w:rFonts w:ascii="Tahoma" w:hAnsi="Tahoma" w:cs="Tahoma"/>
      <w:sz w:val="16"/>
      <w:szCs w:val="16"/>
    </w:rPr>
  </w:style>
  <w:style w:type="paragraph" w:customStyle="1" w:styleId="TableCaptionCentred">
    <w:name w:val="Table.Caption.Centred"/>
    <w:basedOn w:val="Normal"/>
    <w:autoRedefine/>
    <w:rsid w:val="003767F8"/>
    <w:pPr>
      <w:spacing w:after="120" w:line="240" w:lineRule="auto"/>
      <w:jc w:val="center"/>
    </w:pPr>
    <w:rPr>
      <w:rFonts w:ascii="Times" w:eastAsia="Times New Roman" w:hAnsi="Times" w:cs="Times New Roman"/>
      <w:color w:val="000000"/>
      <w:lang w:val="en-GB"/>
    </w:rPr>
  </w:style>
  <w:style w:type="paragraph" w:customStyle="1" w:styleId="FigureCaption">
    <w:name w:val="FigureCaption"/>
    <w:rsid w:val="00F36710"/>
    <w:pPr>
      <w:spacing w:before="170" w:after="0" w:line="240" w:lineRule="auto"/>
      <w:ind w:left="28"/>
      <w:jc w:val="center"/>
    </w:pPr>
    <w:rPr>
      <w:rFonts w:ascii="Times" w:eastAsia="Times New Roman" w:hAnsi="Times" w:cs="Times New Roman"/>
      <w:color w:val="000000"/>
      <w:lang w:val="en-GB"/>
    </w:rPr>
  </w:style>
  <w:style w:type="paragraph" w:customStyle="1" w:styleId="TableCaption">
    <w:name w:val="Table.Caption"/>
    <w:rsid w:val="00B37E21"/>
    <w:pPr>
      <w:spacing w:after="120" w:line="240" w:lineRule="auto"/>
      <w:jc w:val="both"/>
    </w:pPr>
    <w:rPr>
      <w:rFonts w:ascii="Times" w:eastAsia="Times New Roman" w:hAnsi="Times" w:cs="Times New Roman"/>
      <w:color w:val="000000"/>
      <w:lang w:val="en-GB"/>
    </w:rPr>
  </w:style>
  <w:style w:type="paragraph" w:customStyle="1" w:styleId="Bulleted">
    <w:name w:val="Bulleted"/>
    <w:rsid w:val="00210375"/>
    <w:pPr>
      <w:numPr>
        <w:numId w:val="6"/>
      </w:numPr>
      <w:spacing w:after="0" w:line="240" w:lineRule="auto"/>
      <w:jc w:val="both"/>
    </w:pPr>
    <w:rPr>
      <w:rFonts w:ascii="Times" w:eastAsia="Times New Roman" w:hAnsi="Times"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184">
      <w:bodyDiv w:val="1"/>
      <w:marLeft w:val="0"/>
      <w:marRight w:val="0"/>
      <w:marTop w:val="0"/>
      <w:marBottom w:val="0"/>
      <w:divBdr>
        <w:top w:val="none" w:sz="0" w:space="0" w:color="auto"/>
        <w:left w:val="none" w:sz="0" w:space="0" w:color="auto"/>
        <w:bottom w:val="none" w:sz="0" w:space="0" w:color="auto"/>
        <w:right w:val="none" w:sz="0" w:space="0" w:color="auto"/>
      </w:divBdr>
    </w:div>
    <w:div w:id="55710598">
      <w:bodyDiv w:val="1"/>
      <w:marLeft w:val="0"/>
      <w:marRight w:val="0"/>
      <w:marTop w:val="0"/>
      <w:marBottom w:val="0"/>
      <w:divBdr>
        <w:top w:val="none" w:sz="0" w:space="0" w:color="auto"/>
        <w:left w:val="none" w:sz="0" w:space="0" w:color="auto"/>
        <w:bottom w:val="none" w:sz="0" w:space="0" w:color="auto"/>
        <w:right w:val="none" w:sz="0" w:space="0" w:color="auto"/>
      </w:divBdr>
    </w:div>
    <w:div w:id="119150954">
      <w:bodyDiv w:val="1"/>
      <w:marLeft w:val="0"/>
      <w:marRight w:val="0"/>
      <w:marTop w:val="0"/>
      <w:marBottom w:val="0"/>
      <w:divBdr>
        <w:top w:val="none" w:sz="0" w:space="0" w:color="auto"/>
        <w:left w:val="none" w:sz="0" w:space="0" w:color="auto"/>
        <w:bottom w:val="none" w:sz="0" w:space="0" w:color="auto"/>
        <w:right w:val="none" w:sz="0" w:space="0" w:color="auto"/>
      </w:divBdr>
    </w:div>
    <w:div w:id="124545078">
      <w:bodyDiv w:val="1"/>
      <w:marLeft w:val="0"/>
      <w:marRight w:val="0"/>
      <w:marTop w:val="0"/>
      <w:marBottom w:val="0"/>
      <w:divBdr>
        <w:top w:val="none" w:sz="0" w:space="0" w:color="auto"/>
        <w:left w:val="none" w:sz="0" w:space="0" w:color="auto"/>
        <w:bottom w:val="none" w:sz="0" w:space="0" w:color="auto"/>
        <w:right w:val="none" w:sz="0" w:space="0" w:color="auto"/>
      </w:divBdr>
    </w:div>
    <w:div w:id="141193466">
      <w:bodyDiv w:val="1"/>
      <w:marLeft w:val="0"/>
      <w:marRight w:val="0"/>
      <w:marTop w:val="0"/>
      <w:marBottom w:val="0"/>
      <w:divBdr>
        <w:top w:val="none" w:sz="0" w:space="0" w:color="auto"/>
        <w:left w:val="none" w:sz="0" w:space="0" w:color="auto"/>
        <w:bottom w:val="none" w:sz="0" w:space="0" w:color="auto"/>
        <w:right w:val="none" w:sz="0" w:space="0" w:color="auto"/>
      </w:divBdr>
    </w:div>
    <w:div w:id="169218909">
      <w:bodyDiv w:val="1"/>
      <w:marLeft w:val="0"/>
      <w:marRight w:val="0"/>
      <w:marTop w:val="0"/>
      <w:marBottom w:val="0"/>
      <w:divBdr>
        <w:top w:val="none" w:sz="0" w:space="0" w:color="auto"/>
        <w:left w:val="none" w:sz="0" w:space="0" w:color="auto"/>
        <w:bottom w:val="none" w:sz="0" w:space="0" w:color="auto"/>
        <w:right w:val="none" w:sz="0" w:space="0" w:color="auto"/>
      </w:divBdr>
    </w:div>
    <w:div w:id="196163554">
      <w:bodyDiv w:val="1"/>
      <w:marLeft w:val="0"/>
      <w:marRight w:val="0"/>
      <w:marTop w:val="0"/>
      <w:marBottom w:val="0"/>
      <w:divBdr>
        <w:top w:val="none" w:sz="0" w:space="0" w:color="auto"/>
        <w:left w:val="none" w:sz="0" w:space="0" w:color="auto"/>
        <w:bottom w:val="none" w:sz="0" w:space="0" w:color="auto"/>
        <w:right w:val="none" w:sz="0" w:space="0" w:color="auto"/>
      </w:divBdr>
    </w:div>
    <w:div w:id="237207146">
      <w:bodyDiv w:val="1"/>
      <w:marLeft w:val="0"/>
      <w:marRight w:val="0"/>
      <w:marTop w:val="0"/>
      <w:marBottom w:val="0"/>
      <w:divBdr>
        <w:top w:val="none" w:sz="0" w:space="0" w:color="auto"/>
        <w:left w:val="none" w:sz="0" w:space="0" w:color="auto"/>
        <w:bottom w:val="none" w:sz="0" w:space="0" w:color="auto"/>
        <w:right w:val="none" w:sz="0" w:space="0" w:color="auto"/>
      </w:divBdr>
    </w:div>
    <w:div w:id="268853816">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303431748">
      <w:bodyDiv w:val="1"/>
      <w:marLeft w:val="0"/>
      <w:marRight w:val="0"/>
      <w:marTop w:val="0"/>
      <w:marBottom w:val="0"/>
      <w:divBdr>
        <w:top w:val="none" w:sz="0" w:space="0" w:color="auto"/>
        <w:left w:val="none" w:sz="0" w:space="0" w:color="auto"/>
        <w:bottom w:val="none" w:sz="0" w:space="0" w:color="auto"/>
        <w:right w:val="none" w:sz="0" w:space="0" w:color="auto"/>
      </w:divBdr>
    </w:div>
    <w:div w:id="390889002">
      <w:bodyDiv w:val="1"/>
      <w:marLeft w:val="0"/>
      <w:marRight w:val="0"/>
      <w:marTop w:val="0"/>
      <w:marBottom w:val="0"/>
      <w:divBdr>
        <w:top w:val="none" w:sz="0" w:space="0" w:color="auto"/>
        <w:left w:val="none" w:sz="0" w:space="0" w:color="auto"/>
        <w:bottom w:val="none" w:sz="0" w:space="0" w:color="auto"/>
        <w:right w:val="none" w:sz="0" w:space="0" w:color="auto"/>
      </w:divBdr>
    </w:div>
    <w:div w:id="418480124">
      <w:bodyDiv w:val="1"/>
      <w:marLeft w:val="0"/>
      <w:marRight w:val="0"/>
      <w:marTop w:val="0"/>
      <w:marBottom w:val="0"/>
      <w:divBdr>
        <w:top w:val="none" w:sz="0" w:space="0" w:color="auto"/>
        <w:left w:val="none" w:sz="0" w:space="0" w:color="auto"/>
        <w:bottom w:val="none" w:sz="0" w:space="0" w:color="auto"/>
        <w:right w:val="none" w:sz="0" w:space="0" w:color="auto"/>
      </w:divBdr>
    </w:div>
    <w:div w:id="429787115">
      <w:bodyDiv w:val="1"/>
      <w:marLeft w:val="0"/>
      <w:marRight w:val="0"/>
      <w:marTop w:val="0"/>
      <w:marBottom w:val="0"/>
      <w:divBdr>
        <w:top w:val="none" w:sz="0" w:space="0" w:color="auto"/>
        <w:left w:val="none" w:sz="0" w:space="0" w:color="auto"/>
        <w:bottom w:val="none" w:sz="0" w:space="0" w:color="auto"/>
        <w:right w:val="none" w:sz="0" w:space="0" w:color="auto"/>
      </w:divBdr>
    </w:div>
    <w:div w:id="430123007">
      <w:bodyDiv w:val="1"/>
      <w:marLeft w:val="0"/>
      <w:marRight w:val="0"/>
      <w:marTop w:val="0"/>
      <w:marBottom w:val="0"/>
      <w:divBdr>
        <w:top w:val="none" w:sz="0" w:space="0" w:color="auto"/>
        <w:left w:val="none" w:sz="0" w:space="0" w:color="auto"/>
        <w:bottom w:val="none" w:sz="0" w:space="0" w:color="auto"/>
        <w:right w:val="none" w:sz="0" w:space="0" w:color="auto"/>
      </w:divBdr>
    </w:div>
    <w:div w:id="563955361">
      <w:bodyDiv w:val="1"/>
      <w:marLeft w:val="0"/>
      <w:marRight w:val="0"/>
      <w:marTop w:val="0"/>
      <w:marBottom w:val="0"/>
      <w:divBdr>
        <w:top w:val="none" w:sz="0" w:space="0" w:color="auto"/>
        <w:left w:val="none" w:sz="0" w:space="0" w:color="auto"/>
        <w:bottom w:val="none" w:sz="0" w:space="0" w:color="auto"/>
        <w:right w:val="none" w:sz="0" w:space="0" w:color="auto"/>
      </w:divBdr>
    </w:div>
    <w:div w:id="595744749">
      <w:bodyDiv w:val="1"/>
      <w:marLeft w:val="0"/>
      <w:marRight w:val="0"/>
      <w:marTop w:val="0"/>
      <w:marBottom w:val="0"/>
      <w:divBdr>
        <w:top w:val="none" w:sz="0" w:space="0" w:color="auto"/>
        <w:left w:val="none" w:sz="0" w:space="0" w:color="auto"/>
        <w:bottom w:val="none" w:sz="0" w:space="0" w:color="auto"/>
        <w:right w:val="none" w:sz="0" w:space="0" w:color="auto"/>
      </w:divBdr>
    </w:div>
    <w:div w:id="617834174">
      <w:bodyDiv w:val="1"/>
      <w:marLeft w:val="0"/>
      <w:marRight w:val="0"/>
      <w:marTop w:val="0"/>
      <w:marBottom w:val="0"/>
      <w:divBdr>
        <w:top w:val="none" w:sz="0" w:space="0" w:color="auto"/>
        <w:left w:val="none" w:sz="0" w:space="0" w:color="auto"/>
        <w:bottom w:val="none" w:sz="0" w:space="0" w:color="auto"/>
        <w:right w:val="none" w:sz="0" w:space="0" w:color="auto"/>
      </w:divBdr>
    </w:div>
    <w:div w:id="644162650">
      <w:bodyDiv w:val="1"/>
      <w:marLeft w:val="0"/>
      <w:marRight w:val="0"/>
      <w:marTop w:val="0"/>
      <w:marBottom w:val="0"/>
      <w:divBdr>
        <w:top w:val="none" w:sz="0" w:space="0" w:color="auto"/>
        <w:left w:val="none" w:sz="0" w:space="0" w:color="auto"/>
        <w:bottom w:val="none" w:sz="0" w:space="0" w:color="auto"/>
        <w:right w:val="none" w:sz="0" w:space="0" w:color="auto"/>
      </w:divBdr>
    </w:div>
    <w:div w:id="683941010">
      <w:bodyDiv w:val="1"/>
      <w:marLeft w:val="0"/>
      <w:marRight w:val="0"/>
      <w:marTop w:val="0"/>
      <w:marBottom w:val="0"/>
      <w:divBdr>
        <w:top w:val="none" w:sz="0" w:space="0" w:color="auto"/>
        <w:left w:val="none" w:sz="0" w:space="0" w:color="auto"/>
        <w:bottom w:val="none" w:sz="0" w:space="0" w:color="auto"/>
        <w:right w:val="none" w:sz="0" w:space="0" w:color="auto"/>
      </w:divBdr>
    </w:div>
    <w:div w:id="751052957">
      <w:bodyDiv w:val="1"/>
      <w:marLeft w:val="0"/>
      <w:marRight w:val="0"/>
      <w:marTop w:val="0"/>
      <w:marBottom w:val="0"/>
      <w:divBdr>
        <w:top w:val="none" w:sz="0" w:space="0" w:color="auto"/>
        <w:left w:val="none" w:sz="0" w:space="0" w:color="auto"/>
        <w:bottom w:val="none" w:sz="0" w:space="0" w:color="auto"/>
        <w:right w:val="none" w:sz="0" w:space="0" w:color="auto"/>
      </w:divBdr>
    </w:div>
    <w:div w:id="825514876">
      <w:bodyDiv w:val="1"/>
      <w:marLeft w:val="0"/>
      <w:marRight w:val="0"/>
      <w:marTop w:val="0"/>
      <w:marBottom w:val="0"/>
      <w:divBdr>
        <w:top w:val="none" w:sz="0" w:space="0" w:color="auto"/>
        <w:left w:val="none" w:sz="0" w:space="0" w:color="auto"/>
        <w:bottom w:val="none" w:sz="0" w:space="0" w:color="auto"/>
        <w:right w:val="none" w:sz="0" w:space="0" w:color="auto"/>
      </w:divBdr>
    </w:div>
    <w:div w:id="880825959">
      <w:bodyDiv w:val="1"/>
      <w:marLeft w:val="0"/>
      <w:marRight w:val="0"/>
      <w:marTop w:val="0"/>
      <w:marBottom w:val="0"/>
      <w:divBdr>
        <w:top w:val="none" w:sz="0" w:space="0" w:color="auto"/>
        <w:left w:val="none" w:sz="0" w:space="0" w:color="auto"/>
        <w:bottom w:val="none" w:sz="0" w:space="0" w:color="auto"/>
        <w:right w:val="none" w:sz="0" w:space="0" w:color="auto"/>
      </w:divBdr>
    </w:div>
    <w:div w:id="884370990">
      <w:bodyDiv w:val="1"/>
      <w:marLeft w:val="0"/>
      <w:marRight w:val="0"/>
      <w:marTop w:val="0"/>
      <w:marBottom w:val="0"/>
      <w:divBdr>
        <w:top w:val="none" w:sz="0" w:space="0" w:color="auto"/>
        <w:left w:val="none" w:sz="0" w:space="0" w:color="auto"/>
        <w:bottom w:val="none" w:sz="0" w:space="0" w:color="auto"/>
        <w:right w:val="none" w:sz="0" w:space="0" w:color="auto"/>
      </w:divBdr>
    </w:div>
    <w:div w:id="937983369">
      <w:bodyDiv w:val="1"/>
      <w:marLeft w:val="0"/>
      <w:marRight w:val="0"/>
      <w:marTop w:val="0"/>
      <w:marBottom w:val="0"/>
      <w:divBdr>
        <w:top w:val="none" w:sz="0" w:space="0" w:color="auto"/>
        <w:left w:val="none" w:sz="0" w:space="0" w:color="auto"/>
        <w:bottom w:val="none" w:sz="0" w:space="0" w:color="auto"/>
        <w:right w:val="none" w:sz="0" w:space="0" w:color="auto"/>
      </w:divBdr>
    </w:div>
    <w:div w:id="975257668">
      <w:bodyDiv w:val="1"/>
      <w:marLeft w:val="0"/>
      <w:marRight w:val="0"/>
      <w:marTop w:val="0"/>
      <w:marBottom w:val="0"/>
      <w:divBdr>
        <w:top w:val="none" w:sz="0" w:space="0" w:color="auto"/>
        <w:left w:val="none" w:sz="0" w:space="0" w:color="auto"/>
        <w:bottom w:val="none" w:sz="0" w:space="0" w:color="auto"/>
        <w:right w:val="none" w:sz="0" w:space="0" w:color="auto"/>
      </w:divBdr>
    </w:div>
    <w:div w:id="1078671913">
      <w:bodyDiv w:val="1"/>
      <w:marLeft w:val="0"/>
      <w:marRight w:val="0"/>
      <w:marTop w:val="0"/>
      <w:marBottom w:val="0"/>
      <w:divBdr>
        <w:top w:val="none" w:sz="0" w:space="0" w:color="auto"/>
        <w:left w:val="none" w:sz="0" w:space="0" w:color="auto"/>
        <w:bottom w:val="none" w:sz="0" w:space="0" w:color="auto"/>
        <w:right w:val="none" w:sz="0" w:space="0" w:color="auto"/>
      </w:divBdr>
    </w:div>
    <w:div w:id="1101409593">
      <w:bodyDiv w:val="1"/>
      <w:marLeft w:val="0"/>
      <w:marRight w:val="0"/>
      <w:marTop w:val="0"/>
      <w:marBottom w:val="0"/>
      <w:divBdr>
        <w:top w:val="none" w:sz="0" w:space="0" w:color="auto"/>
        <w:left w:val="none" w:sz="0" w:space="0" w:color="auto"/>
        <w:bottom w:val="none" w:sz="0" w:space="0" w:color="auto"/>
        <w:right w:val="none" w:sz="0" w:space="0" w:color="auto"/>
      </w:divBdr>
    </w:div>
    <w:div w:id="1124540945">
      <w:bodyDiv w:val="1"/>
      <w:marLeft w:val="0"/>
      <w:marRight w:val="0"/>
      <w:marTop w:val="0"/>
      <w:marBottom w:val="0"/>
      <w:divBdr>
        <w:top w:val="none" w:sz="0" w:space="0" w:color="auto"/>
        <w:left w:val="none" w:sz="0" w:space="0" w:color="auto"/>
        <w:bottom w:val="none" w:sz="0" w:space="0" w:color="auto"/>
        <w:right w:val="none" w:sz="0" w:space="0" w:color="auto"/>
      </w:divBdr>
    </w:div>
    <w:div w:id="1138842814">
      <w:bodyDiv w:val="1"/>
      <w:marLeft w:val="0"/>
      <w:marRight w:val="0"/>
      <w:marTop w:val="0"/>
      <w:marBottom w:val="0"/>
      <w:divBdr>
        <w:top w:val="none" w:sz="0" w:space="0" w:color="auto"/>
        <w:left w:val="none" w:sz="0" w:space="0" w:color="auto"/>
        <w:bottom w:val="none" w:sz="0" w:space="0" w:color="auto"/>
        <w:right w:val="none" w:sz="0" w:space="0" w:color="auto"/>
      </w:divBdr>
    </w:div>
    <w:div w:id="1176925592">
      <w:bodyDiv w:val="1"/>
      <w:marLeft w:val="0"/>
      <w:marRight w:val="0"/>
      <w:marTop w:val="0"/>
      <w:marBottom w:val="0"/>
      <w:divBdr>
        <w:top w:val="none" w:sz="0" w:space="0" w:color="auto"/>
        <w:left w:val="none" w:sz="0" w:space="0" w:color="auto"/>
        <w:bottom w:val="none" w:sz="0" w:space="0" w:color="auto"/>
        <w:right w:val="none" w:sz="0" w:space="0" w:color="auto"/>
      </w:divBdr>
    </w:div>
    <w:div w:id="1280259623">
      <w:bodyDiv w:val="1"/>
      <w:marLeft w:val="0"/>
      <w:marRight w:val="0"/>
      <w:marTop w:val="0"/>
      <w:marBottom w:val="0"/>
      <w:divBdr>
        <w:top w:val="none" w:sz="0" w:space="0" w:color="auto"/>
        <w:left w:val="none" w:sz="0" w:space="0" w:color="auto"/>
        <w:bottom w:val="none" w:sz="0" w:space="0" w:color="auto"/>
        <w:right w:val="none" w:sz="0" w:space="0" w:color="auto"/>
      </w:divBdr>
    </w:div>
    <w:div w:id="1320424294">
      <w:bodyDiv w:val="1"/>
      <w:marLeft w:val="0"/>
      <w:marRight w:val="0"/>
      <w:marTop w:val="0"/>
      <w:marBottom w:val="0"/>
      <w:divBdr>
        <w:top w:val="none" w:sz="0" w:space="0" w:color="auto"/>
        <w:left w:val="none" w:sz="0" w:space="0" w:color="auto"/>
        <w:bottom w:val="none" w:sz="0" w:space="0" w:color="auto"/>
        <w:right w:val="none" w:sz="0" w:space="0" w:color="auto"/>
      </w:divBdr>
    </w:div>
    <w:div w:id="1322193483">
      <w:bodyDiv w:val="1"/>
      <w:marLeft w:val="0"/>
      <w:marRight w:val="0"/>
      <w:marTop w:val="0"/>
      <w:marBottom w:val="0"/>
      <w:divBdr>
        <w:top w:val="none" w:sz="0" w:space="0" w:color="auto"/>
        <w:left w:val="none" w:sz="0" w:space="0" w:color="auto"/>
        <w:bottom w:val="none" w:sz="0" w:space="0" w:color="auto"/>
        <w:right w:val="none" w:sz="0" w:space="0" w:color="auto"/>
      </w:divBdr>
    </w:div>
    <w:div w:id="1413619534">
      <w:bodyDiv w:val="1"/>
      <w:marLeft w:val="0"/>
      <w:marRight w:val="0"/>
      <w:marTop w:val="0"/>
      <w:marBottom w:val="0"/>
      <w:divBdr>
        <w:top w:val="none" w:sz="0" w:space="0" w:color="auto"/>
        <w:left w:val="none" w:sz="0" w:space="0" w:color="auto"/>
        <w:bottom w:val="none" w:sz="0" w:space="0" w:color="auto"/>
        <w:right w:val="none" w:sz="0" w:space="0" w:color="auto"/>
      </w:divBdr>
    </w:div>
    <w:div w:id="1423991241">
      <w:bodyDiv w:val="1"/>
      <w:marLeft w:val="0"/>
      <w:marRight w:val="0"/>
      <w:marTop w:val="0"/>
      <w:marBottom w:val="0"/>
      <w:divBdr>
        <w:top w:val="none" w:sz="0" w:space="0" w:color="auto"/>
        <w:left w:val="none" w:sz="0" w:space="0" w:color="auto"/>
        <w:bottom w:val="none" w:sz="0" w:space="0" w:color="auto"/>
        <w:right w:val="none" w:sz="0" w:space="0" w:color="auto"/>
      </w:divBdr>
    </w:div>
    <w:div w:id="1570187884">
      <w:bodyDiv w:val="1"/>
      <w:marLeft w:val="0"/>
      <w:marRight w:val="0"/>
      <w:marTop w:val="0"/>
      <w:marBottom w:val="0"/>
      <w:divBdr>
        <w:top w:val="none" w:sz="0" w:space="0" w:color="auto"/>
        <w:left w:val="none" w:sz="0" w:space="0" w:color="auto"/>
        <w:bottom w:val="none" w:sz="0" w:space="0" w:color="auto"/>
        <w:right w:val="none" w:sz="0" w:space="0" w:color="auto"/>
      </w:divBdr>
    </w:div>
    <w:div w:id="1613783497">
      <w:bodyDiv w:val="1"/>
      <w:marLeft w:val="0"/>
      <w:marRight w:val="0"/>
      <w:marTop w:val="0"/>
      <w:marBottom w:val="0"/>
      <w:divBdr>
        <w:top w:val="none" w:sz="0" w:space="0" w:color="auto"/>
        <w:left w:val="none" w:sz="0" w:space="0" w:color="auto"/>
        <w:bottom w:val="none" w:sz="0" w:space="0" w:color="auto"/>
        <w:right w:val="none" w:sz="0" w:space="0" w:color="auto"/>
      </w:divBdr>
    </w:div>
    <w:div w:id="1659841751">
      <w:bodyDiv w:val="1"/>
      <w:marLeft w:val="0"/>
      <w:marRight w:val="0"/>
      <w:marTop w:val="0"/>
      <w:marBottom w:val="0"/>
      <w:divBdr>
        <w:top w:val="none" w:sz="0" w:space="0" w:color="auto"/>
        <w:left w:val="none" w:sz="0" w:space="0" w:color="auto"/>
        <w:bottom w:val="none" w:sz="0" w:space="0" w:color="auto"/>
        <w:right w:val="none" w:sz="0" w:space="0" w:color="auto"/>
      </w:divBdr>
    </w:div>
    <w:div w:id="1664042161">
      <w:bodyDiv w:val="1"/>
      <w:marLeft w:val="0"/>
      <w:marRight w:val="0"/>
      <w:marTop w:val="0"/>
      <w:marBottom w:val="0"/>
      <w:divBdr>
        <w:top w:val="none" w:sz="0" w:space="0" w:color="auto"/>
        <w:left w:val="none" w:sz="0" w:space="0" w:color="auto"/>
        <w:bottom w:val="none" w:sz="0" w:space="0" w:color="auto"/>
        <w:right w:val="none" w:sz="0" w:space="0" w:color="auto"/>
      </w:divBdr>
    </w:div>
    <w:div w:id="1745570938">
      <w:bodyDiv w:val="1"/>
      <w:marLeft w:val="0"/>
      <w:marRight w:val="0"/>
      <w:marTop w:val="0"/>
      <w:marBottom w:val="0"/>
      <w:divBdr>
        <w:top w:val="none" w:sz="0" w:space="0" w:color="auto"/>
        <w:left w:val="none" w:sz="0" w:space="0" w:color="auto"/>
        <w:bottom w:val="none" w:sz="0" w:space="0" w:color="auto"/>
        <w:right w:val="none" w:sz="0" w:space="0" w:color="auto"/>
      </w:divBdr>
    </w:div>
    <w:div w:id="1746419180">
      <w:bodyDiv w:val="1"/>
      <w:marLeft w:val="0"/>
      <w:marRight w:val="0"/>
      <w:marTop w:val="0"/>
      <w:marBottom w:val="0"/>
      <w:divBdr>
        <w:top w:val="none" w:sz="0" w:space="0" w:color="auto"/>
        <w:left w:val="none" w:sz="0" w:space="0" w:color="auto"/>
        <w:bottom w:val="none" w:sz="0" w:space="0" w:color="auto"/>
        <w:right w:val="none" w:sz="0" w:space="0" w:color="auto"/>
      </w:divBdr>
    </w:div>
    <w:div w:id="1763451895">
      <w:bodyDiv w:val="1"/>
      <w:marLeft w:val="0"/>
      <w:marRight w:val="0"/>
      <w:marTop w:val="0"/>
      <w:marBottom w:val="0"/>
      <w:divBdr>
        <w:top w:val="none" w:sz="0" w:space="0" w:color="auto"/>
        <w:left w:val="none" w:sz="0" w:space="0" w:color="auto"/>
        <w:bottom w:val="none" w:sz="0" w:space="0" w:color="auto"/>
        <w:right w:val="none" w:sz="0" w:space="0" w:color="auto"/>
      </w:divBdr>
    </w:div>
    <w:div w:id="1769765532">
      <w:bodyDiv w:val="1"/>
      <w:marLeft w:val="0"/>
      <w:marRight w:val="0"/>
      <w:marTop w:val="0"/>
      <w:marBottom w:val="0"/>
      <w:divBdr>
        <w:top w:val="none" w:sz="0" w:space="0" w:color="auto"/>
        <w:left w:val="none" w:sz="0" w:space="0" w:color="auto"/>
        <w:bottom w:val="none" w:sz="0" w:space="0" w:color="auto"/>
        <w:right w:val="none" w:sz="0" w:space="0" w:color="auto"/>
      </w:divBdr>
    </w:div>
    <w:div w:id="1858037186">
      <w:bodyDiv w:val="1"/>
      <w:marLeft w:val="0"/>
      <w:marRight w:val="0"/>
      <w:marTop w:val="0"/>
      <w:marBottom w:val="0"/>
      <w:divBdr>
        <w:top w:val="none" w:sz="0" w:space="0" w:color="auto"/>
        <w:left w:val="none" w:sz="0" w:space="0" w:color="auto"/>
        <w:bottom w:val="none" w:sz="0" w:space="0" w:color="auto"/>
        <w:right w:val="none" w:sz="0" w:space="0" w:color="auto"/>
      </w:divBdr>
    </w:div>
    <w:div w:id="1875073868">
      <w:bodyDiv w:val="1"/>
      <w:marLeft w:val="0"/>
      <w:marRight w:val="0"/>
      <w:marTop w:val="0"/>
      <w:marBottom w:val="0"/>
      <w:divBdr>
        <w:top w:val="none" w:sz="0" w:space="0" w:color="auto"/>
        <w:left w:val="none" w:sz="0" w:space="0" w:color="auto"/>
        <w:bottom w:val="none" w:sz="0" w:space="0" w:color="auto"/>
        <w:right w:val="none" w:sz="0" w:space="0" w:color="auto"/>
      </w:divBdr>
    </w:div>
    <w:div w:id="1879657987">
      <w:bodyDiv w:val="1"/>
      <w:marLeft w:val="0"/>
      <w:marRight w:val="0"/>
      <w:marTop w:val="0"/>
      <w:marBottom w:val="0"/>
      <w:divBdr>
        <w:top w:val="none" w:sz="0" w:space="0" w:color="auto"/>
        <w:left w:val="none" w:sz="0" w:space="0" w:color="auto"/>
        <w:bottom w:val="none" w:sz="0" w:space="0" w:color="auto"/>
        <w:right w:val="none" w:sz="0" w:space="0" w:color="auto"/>
      </w:divBdr>
    </w:div>
    <w:div w:id="1968077675">
      <w:bodyDiv w:val="1"/>
      <w:marLeft w:val="0"/>
      <w:marRight w:val="0"/>
      <w:marTop w:val="0"/>
      <w:marBottom w:val="0"/>
      <w:divBdr>
        <w:top w:val="none" w:sz="0" w:space="0" w:color="auto"/>
        <w:left w:val="none" w:sz="0" w:space="0" w:color="auto"/>
        <w:bottom w:val="none" w:sz="0" w:space="0" w:color="auto"/>
        <w:right w:val="none" w:sz="0" w:space="0" w:color="auto"/>
      </w:divBdr>
    </w:div>
    <w:div w:id="1979219009">
      <w:bodyDiv w:val="1"/>
      <w:marLeft w:val="0"/>
      <w:marRight w:val="0"/>
      <w:marTop w:val="0"/>
      <w:marBottom w:val="0"/>
      <w:divBdr>
        <w:top w:val="none" w:sz="0" w:space="0" w:color="auto"/>
        <w:left w:val="none" w:sz="0" w:space="0" w:color="auto"/>
        <w:bottom w:val="none" w:sz="0" w:space="0" w:color="auto"/>
        <w:right w:val="none" w:sz="0" w:space="0" w:color="auto"/>
      </w:divBdr>
    </w:div>
    <w:div w:id="2033258772">
      <w:bodyDiv w:val="1"/>
      <w:marLeft w:val="0"/>
      <w:marRight w:val="0"/>
      <w:marTop w:val="0"/>
      <w:marBottom w:val="0"/>
      <w:divBdr>
        <w:top w:val="none" w:sz="0" w:space="0" w:color="auto"/>
        <w:left w:val="none" w:sz="0" w:space="0" w:color="auto"/>
        <w:bottom w:val="none" w:sz="0" w:space="0" w:color="auto"/>
        <w:right w:val="none" w:sz="0" w:space="0" w:color="auto"/>
      </w:divBdr>
    </w:div>
    <w:div w:id="2039699208">
      <w:bodyDiv w:val="1"/>
      <w:marLeft w:val="0"/>
      <w:marRight w:val="0"/>
      <w:marTop w:val="0"/>
      <w:marBottom w:val="0"/>
      <w:divBdr>
        <w:top w:val="none" w:sz="0" w:space="0" w:color="auto"/>
        <w:left w:val="none" w:sz="0" w:space="0" w:color="auto"/>
        <w:bottom w:val="none" w:sz="0" w:space="0" w:color="auto"/>
        <w:right w:val="none" w:sz="0" w:space="0" w:color="auto"/>
      </w:divBdr>
    </w:div>
    <w:div w:id="2088843428">
      <w:bodyDiv w:val="1"/>
      <w:marLeft w:val="0"/>
      <w:marRight w:val="0"/>
      <w:marTop w:val="0"/>
      <w:marBottom w:val="0"/>
      <w:divBdr>
        <w:top w:val="none" w:sz="0" w:space="0" w:color="auto"/>
        <w:left w:val="none" w:sz="0" w:space="0" w:color="auto"/>
        <w:bottom w:val="none" w:sz="0" w:space="0" w:color="auto"/>
        <w:right w:val="none" w:sz="0" w:space="0" w:color="auto"/>
      </w:divBdr>
    </w:div>
    <w:div w:id="2097624824">
      <w:bodyDiv w:val="1"/>
      <w:marLeft w:val="0"/>
      <w:marRight w:val="0"/>
      <w:marTop w:val="0"/>
      <w:marBottom w:val="0"/>
      <w:divBdr>
        <w:top w:val="none" w:sz="0" w:space="0" w:color="auto"/>
        <w:left w:val="none" w:sz="0" w:space="0" w:color="auto"/>
        <w:bottom w:val="none" w:sz="0" w:space="0" w:color="auto"/>
        <w:right w:val="none" w:sz="0" w:space="0" w:color="auto"/>
      </w:divBdr>
    </w:div>
    <w:div w:id="21037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4315</Words>
  <Characters>23733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cp:lastPrinted>2018-07-30T13:17:00Z</cp:lastPrinted>
  <dcterms:created xsi:type="dcterms:W3CDTF">2018-07-27T16:34:00Z</dcterms:created>
  <dcterms:modified xsi:type="dcterms:W3CDTF">2018-07-30T13:47:00Z</dcterms:modified>
</cp:coreProperties>
</file>